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2348A" w14:textId="77777777" w:rsidR="0035495B" w:rsidRPr="0070636D" w:rsidRDefault="0035495B" w:rsidP="0035495B">
      <w:pPr>
        <w:ind w:left="-142"/>
        <w:rPr>
          <w:rFonts w:ascii="Tahoma" w:hAnsi="Tahoma" w:cs="Tahoma"/>
          <w:i/>
          <w:sz w:val="24"/>
          <w:szCs w:val="24"/>
        </w:rPr>
      </w:pPr>
      <w:r w:rsidRPr="0070636D">
        <w:rPr>
          <w:rFonts w:ascii="Tahoma" w:hAnsi="Tahoma" w:cs="Tahoma"/>
          <w:sz w:val="24"/>
          <w:szCs w:val="24"/>
        </w:rPr>
        <w:t xml:space="preserve">Załącznik nr </w:t>
      </w:r>
      <w:r w:rsidR="0099280C" w:rsidRPr="0070636D">
        <w:rPr>
          <w:rFonts w:ascii="Tahoma" w:hAnsi="Tahoma" w:cs="Tahoma"/>
          <w:sz w:val="24"/>
          <w:szCs w:val="24"/>
        </w:rPr>
        <w:t>2.</w:t>
      </w:r>
      <w:r w:rsidR="00A13D36">
        <w:rPr>
          <w:rFonts w:ascii="Tahoma" w:hAnsi="Tahoma" w:cs="Tahoma"/>
          <w:sz w:val="24"/>
          <w:szCs w:val="24"/>
        </w:rPr>
        <w:t>2</w:t>
      </w:r>
      <w:r w:rsidRPr="0070636D">
        <w:rPr>
          <w:rFonts w:ascii="Tahoma" w:hAnsi="Tahoma" w:cs="Tahoma"/>
          <w:sz w:val="24"/>
          <w:szCs w:val="24"/>
        </w:rPr>
        <w:t xml:space="preserve">: Wzór Oświadczenia o </w:t>
      </w:r>
      <w:r w:rsidR="0070636D" w:rsidRPr="0070636D">
        <w:rPr>
          <w:rFonts w:ascii="Tahoma" w:hAnsi="Tahoma" w:cs="Tahoma"/>
          <w:sz w:val="24"/>
          <w:szCs w:val="24"/>
        </w:rPr>
        <w:t xml:space="preserve">nieotrzymaniu </w:t>
      </w:r>
      <w:r w:rsidRPr="0070636D">
        <w:rPr>
          <w:rFonts w:ascii="Tahoma" w:hAnsi="Tahoma" w:cs="Tahoma"/>
          <w:sz w:val="24"/>
          <w:szCs w:val="24"/>
        </w:rPr>
        <w:t xml:space="preserve">pomocy </w:t>
      </w:r>
      <w:r w:rsidRPr="0070636D">
        <w:rPr>
          <w:rFonts w:ascii="Tahoma" w:hAnsi="Tahoma" w:cs="Tahoma"/>
          <w:i/>
          <w:sz w:val="24"/>
          <w:szCs w:val="24"/>
        </w:rPr>
        <w:t>de minimis</w:t>
      </w:r>
    </w:p>
    <w:p w14:paraId="52567616" w14:textId="77777777" w:rsidR="00BD66DF" w:rsidRPr="0070636D" w:rsidRDefault="00BD66DF" w:rsidP="00BD66DF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59FD0FAB" w14:textId="77777777" w:rsidR="00BD66DF" w:rsidRPr="0070636D" w:rsidRDefault="00BD66DF" w:rsidP="00BD66DF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5C4EFF9E" w14:textId="77777777" w:rsidR="0070636D" w:rsidRPr="0070636D" w:rsidRDefault="0070636D" w:rsidP="0070636D">
      <w:pPr>
        <w:tabs>
          <w:tab w:val="left" w:pos="5130"/>
        </w:tabs>
        <w:spacing w:line="480" w:lineRule="auto"/>
        <w:ind w:left="-540" w:right="-468"/>
        <w:jc w:val="center"/>
        <w:rPr>
          <w:rFonts w:ascii="Tahoma" w:hAnsi="Tahoma" w:cs="Tahoma"/>
          <w:b/>
          <w:sz w:val="24"/>
          <w:szCs w:val="24"/>
        </w:rPr>
      </w:pPr>
      <w:r w:rsidRPr="0070636D">
        <w:rPr>
          <w:rFonts w:ascii="Tahoma" w:hAnsi="Tahoma" w:cs="Tahoma"/>
          <w:b/>
          <w:sz w:val="24"/>
          <w:szCs w:val="24"/>
        </w:rPr>
        <w:t>Oświadczenie</w:t>
      </w:r>
    </w:p>
    <w:p w14:paraId="5DB12AD6" w14:textId="77777777" w:rsidR="0070636D" w:rsidRPr="0070636D" w:rsidRDefault="0070636D" w:rsidP="007621DA">
      <w:pPr>
        <w:tabs>
          <w:tab w:val="left" w:pos="5130"/>
        </w:tabs>
        <w:spacing w:line="276" w:lineRule="auto"/>
        <w:ind w:right="-471"/>
        <w:jc w:val="both"/>
        <w:rPr>
          <w:rFonts w:ascii="Tahoma" w:hAnsi="Tahoma" w:cs="Tahoma"/>
          <w:b/>
          <w:sz w:val="24"/>
          <w:szCs w:val="24"/>
        </w:rPr>
      </w:pPr>
    </w:p>
    <w:p w14:paraId="70C536CB" w14:textId="77777777" w:rsidR="0070636D" w:rsidRPr="0070636D" w:rsidRDefault="0070636D" w:rsidP="00672FAF">
      <w:pPr>
        <w:tabs>
          <w:tab w:val="left" w:pos="5130"/>
        </w:tabs>
        <w:spacing w:line="276" w:lineRule="auto"/>
        <w:ind w:right="-471"/>
        <w:jc w:val="both"/>
        <w:rPr>
          <w:rFonts w:ascii="Tahoma" w:hAnsi="Tahoma" w:cs="Tahoma"/>
          <w:sz w:val="24"/>
          <w:szCs w:val="24"/>
        </w:rPr>
      </w:pPr>
      <w:r w:rsidRPr="0070636D">
        <w:rPr>
          <w:rFonts w:ascii="Tahoma" w:hAnsi="Tahoma" w:cs="Tahoma"/>
          <w:b/>
          <w:sz w:val="24"/>
          <w:szCs w:val="24"/>
        </w:rPr>
        <w:t xml:space="preserve">Ja niżej podpisany/a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0636D">
        <w:rPr>
          <w:rFonts w:ascii="Tahoma" w:hAnsi="Tahoma" w:cs="Tahoma"/>
          <w:sz w:val="24"/>
          <w:szCs w:val="24"/>
        </w:rPr>
        <w:t>……………………………………………………………………………………..</w:t>
      </w:r>
      <w:r w:rsidR="00672FAF">
        <w:rPr>
          <w:rFonts w:ascii="Tahoma" w:hAnsi="Tahoma" w:cs="Tahoma"/>
          <w:sz w:val="24"/>
          <w:szCs w:val="24"/>
        </w:rPr>
        <w:tab/>
      </w:r>
      <w:r w:rsidR="00672FAF">
        <w:rPr>
          <w:rFonts w:ascii="Tahoma" w:hAnsi="Tahoma" w:cs="Tahoma"/>
          <w:sz w:val="24"/>
          <w:szCs w:val="24"/>
        </w:rPr>
        <w:tab/>
      </w:r>
      <w:r w:rsidR="00672FAF">
        <w:rPr>
          <w:rFonts w:ascii="Tahoma" w:hAnsi="Tahoma" w:cs="Tahoma"/>
          <w:sz w:val="24"/>
          <w:szCs w:val="24"/>
        </w:rPr>
        <w:tab/>
      </w:r>
      <w:r w:rsidRPr="0070636D">
        <w:rPr>
          <w:rFonts w:ascii="Tahoma" w:hAnsi="Tahoma" w:cs="Tahoma"/>
          <w:sz w:val="24"/>
          <w:szCs w:val="24"/>
        </w:rPr>
        <w:t>(imię i nazwisko)</w:t>
      </w:r>
    </w:p>
    <w:p w14:paraId="58D40EE4" w14:textId="77777777" w:rsidR="0070636D" w:rsidRPr="0070636D" w:rsidRDefault="0070636D" w:rsidP="007621DA">
      <w:pPr>
        <w:tabs>
          <w:tab w:val="left" w:pos="5130"/>
        </w:tabs>
        <w:spacing w:line="276" w:lineRule="auto"/>
        <w:ind w:right="-468"/>
        <w:jc w:val="both"/>
        <w:rPr>
          <w:rFonts w:ascii="Tahoma" w:hAnsi="Tahoma" w:cs="Tahoma"/>
          <w:sz w:val="24"/>
          <w:szCs w:val="24"/>
        </w:rPr>
      </w:pPr>
      <w:r w:rsidRPr="0070636D">
        <w:rPr>
          <w:rFonts w:ascii="Tahoma" w:hAnsi="Tahoma" w:cs="Tahoma"/>
          <w:b/>
          <w:sz w:val="24"/>
          <w:szCs w:val="24"/>
        </w:rPr>
        <w:t xml:space="preserve">zamieszkały/a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0636D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</w:t>
      </w:r>
    </w:p>
    <w:p w14:paraId="5A4C387D" w14:textId="77777777" w:rsidR="0070636D" w:rsidRPr="0070636D" w:rsidRDefault="00672FAF" w:rsidP="007621DA">
      <w:pPr>
        <w:tabs>
          <w:tab w:val="left" w:pos="5130"/>
        </w:tabs>
        <w:spacing w:line="276" w:lineRule="auto"/>
        <w:ind w:right="-47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70636D" w:rsidRPr="0070636D">
        <w:rPr>
          <w:rFonts w:ascii="Tahoma" w:hAnsi="Tahoma" w:cs="Tahoma"/>
          <w:sz w:val="24"/>
          <w:szCs w:val="24"/>
        </w:rPr>
        <w:t xml:space="preserve"> (adres zamieszkania)</w:t>
      </w:r>
    </w:p>
    <w:p w14:paraId="391FF052" w14:textId="77777777" w:rsidR="0070636D" w:rsidRPr="0070636D" w:rsidRDefault="0070636D" w:rsidP="007621DA">
      <w:pPr>
        <w:tabs>
          <w:tab w:val="left" w:pos="5130"/>
        </w:tabs>
        <w:spacing w:line="276" w:lineRule="auto"/>
        <w:ind w:right="-471"/>
        <w:jc w:val="both"/>
        <w:rPr>
          <w:rFonts w:ascii="Tahoma" w:hAnsi="Tahoma" w:cs="Tahoma"/>
          <w:sz w:val="24"/>
          <w:szCs w:val="24"/>
        </w:rPr>
      </w:pPr>
      <w:r w:rsidRPr="0070636D">
        <w:rPr>
          <w:rFonts w:ascii="Tahoma" w:hAnsi="Tahoma" w:cs="Tahoma"/>
          <w:b/>
          <w:sz w:val="24"/>
          <w:szCs w:val="24"/>
        </w:rPr>
        <w:t xml:space="preserve">legitymujący/a się dowodem osobistym: </w:t>
      </w:r>
      <w:r w:rsidRPr="0070636D">
        <w:rPr>
          <w:rFonts w:ascii="Tahoma" w:hAnsi="Tahoma" w:cs="Tahoma"/>
          <w:sz w:val="24"/>
          <w:szCs w:val="24"/>
        </w:rPr>
        <w:t>…………………………………………………………………………………..</w:t>
      </w:r>
    </w:p>
    <w:p w14:paraId="19535C9F" w14:textId="77777777" w:rsidR="007621DA" w:rsidRDefault="007621DA" w:rsidP="007621DA">
      <w:pPr>
        <w:tabs>
          <w:tab w:val="left" w:pos="5130"/>
        </w:tabs>
        <w:spacing w:line="276" w:lineRule="auto"/>
        <w:ind w:right="-468"/>
        <w:jc w:val="both"/>
        <w:rPr>
          <w:rFonts w:ascii="Tahoma" w:hAnsi="Tahoma" w:cs="Tahoma"/>
          <w:b/>
          <w:sz w:val="24"/>
          <w:szCs w:val="24"/>
        </w:rPr>
      </w:pPr>
    </w:p>
    <w:p w14:paraId="2E1509A4" w14:textId="77777777" w:rsidR="0070636D" w:rsidRPr="0070636D" w:rsidRDefault="0070636D" w:rsidP="007621DA">
      <w:pPr>
        <w:tabs>
          <w:tab w:val="left" w:pos="5130"/>
        </w:tabs>
        <w:spacing w:line="276" w:lineRule="auto"/>
        <w:ind w:right="-468"/>
        <w:jc w:val="both"/>
        <w:rPr>
          <w:rFonts w:ascii="Tahoma" w:hAnsi="Tahoma" w:cs="Tahoma"/>
          <w:sz w:val="24"/>
          <w:szCs w:val="24"/>
        </w:rPr>
      </w:pPr>
      <w:r w:rsidRPr="0070636D">
        <w:rPr>
          <w:rFonts w:ascii="Tahoma" w:hAnsi="Tahoma" w:cs="Tahoma"/>
          <w:b/>
          <w:sz w:val="24"/>
          <w:szCs w:val="24"/>
        </w:rPr>
        <w:t xml:space="preserve">wydanym przez: </w:t>
      </w:r>
      <w:r w:rsidRPr="0070636D">
        <w:rPr>
          <w:rFonts w:ascii="Tahoma" w:hAnsi="Tahoma" w:cs="Tahoma"/>
          <w:sz w:val="24"/>
          <w:szCs w:val="24"/>
        </w:rPr>
        <w:t>……………………………………………………………………………………</w:t>
      </w:r>
    </w:p>
    <w:p w14:paraId="781FB629" w14:textId="77777777" w:rsidR="007621DA" w:rsidRPr="00A568CD" w:rsidRDefault="007621DA" w:rsidP="007621DA">
      <w:pPr>
        <w:tabs>
          <w:tab w:val="left" w:pos="5130"/>
        </w:tabs>
        <w:spacing w:line="276" w:lineRule="auto"/>
        <w:ind w:right="-468"/>
        <w:jc w:val="both"/>
        <w:rPr>
          <w:rFonts w:ascii="Tahoma" w:hAnsi="Tahoma" w:cs="Tahoma"/>
          <w:b/>
          <w:sz w:val="24"/>
          <w:szCs w:val="24"/>
        </w:rPr>
      </w:pPr>
    </w:p>
    <w:p w14:paraId="739C3E13" w14:textId="77777777" w:rsidR="0070636D" w:rsidRPr="00A568CD" w:rsidRDefault="0070636D" w:rsidP="007621DA">
      <w:pPr>
        <w:tabs>
          <w:tab w:val="left" w:pos="5130"/>
        </w:tabs>
        <w:spacing w:line="276" w:lineRule="auto"/>
        <w:ind w:right="-468"/>
        <w:jc w:val="both"/>
        <w:rPr>
          <w:rFonts w:ascii="Tahoma" w:hAnsi="Tahoma" w:cs="Tahoma"/>
          <w:b/>
          <w:sz w:val="24"/>
          <w:szCs w:val="24"/>
        </w:rPr>
      </w:pPr>
      <w:r w:rsidRPr="00A568CD">
        <w:rPr>
          <w:rFonts w:ascii="Tahoma" w:hAnsi="Tahoma" w:cs="Tahoma"/>
          <w:b/>
          <w:sz w:val="24"/>
          <w:szCs w:val="24"/>
        </w:rPr>
        <w:t>świadomy/a odpowiedzialności karnej wynikającej z art. 297 § 1 kodeksu karnego</w:t>
      </w:r>
      <w:r w:rsidRPr="00A568CD">
        <w:rPr>
          <w:rStyle w:val="Odwoanieprzypisudolnego"/>
          <w:rFonts w:ascii="Tahoma" w:hAnsi="Tahoma" w:cs="Tahoma"/>
          <w:b/>
          <w:sz w:val="24"/>
          <w:szCs w:val="24"/>
        </w:rPr>
        <w:footnoteReference w:customMarkFollows="1" w:id="1"/>
        <w:t>1</w:t>
      </w:r>
    </w:p>
    <w:p w14:paraId="4C06506B" w14:textId="77777777" w:rsidR="0070636D" w:rsidRPr="00A568CD" w:rsidRDefault="0070636D" w:rsidP="0070636D">
      <w:pPr>
        <w:tabs>
          <w:tab w:val="left" w:pos="5130"/>
        </w:tabs>
        <w:spacing w:line="600" w:lineRule="auto"/>
        <w:ind w:right="-468"/>
        <w:jc w:val="center"/>
        <w:rPr>
          <w:rFonts w:ascii="Tahoma" w:hAnsi="Tahoma" w:cs="Tahoma"/>
          <w:b/>
          <w:sz w:val="24"/>
          <w:szCs w:val="24"/>
        </w:rPr>
      </w:pPr>
      <w:r w:rsidRPr="00A568CD">
        <w:rPr>
          <w:rFonts w:ascii="Tahoma" w:hAnsi="Tahoma" w:cs="Tahoma"/>
          <w:b/>
          <w:sz w:val="24"/>
          <w:szCs w:val="24"/>
        </w:rPr>
        <w:t>oświadczam</w:t>
      </w:r>
    </w:p>
    <w:p w14:paraId="2947F9E8" w14:textId="3040E733" w:rsidR="007621DA" w:rsidRPr="0070636D" w:rsidRDefault="0037357F" w:rsidP="00672FAF">
      <w:pPr>
        <w:tabs>
          <w:tab w:val="left" w:pos="5130"/>
        </w:tabs>
        <w:spacing w:line="276" w:lineRule="auto"/>
        <w:ind w:right="-471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w ciągu 3 minionych lat</w:t>
      </w:r>
      <w:r w:rsidRPr="0037357F"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 xml:space="preserve"> </w:t>
      </w:r>
      <w:r w:rsidR="0070636D" w:rsidRPr="0070636D">
        <w:rPr>
          <w:rFonts w:ascii="Tahoma" w:hAnsi="Tahoma" w:cs="Tahoma"/>
          <w:sz w:val="24"/>
          <w:szCs w:val="24"/>
        </w:rPr>
        <w:t xml:space="preserve"> nie otrzymałem pomocy </w:t>
      </w:r>
      <w:r w:rsidR="0070636D" w:rsidRPr="0070636D">
        <w:rPr>
          <w:rFonts w:ascii="Tahoma" w:hAnsi="Tahoma" w:cs="Tahoma"/>
          <w:i/>
          <w:sz w:val="24"/>
          <w:szCs w:val="24"/>
        </w:rPr>
        <w:t>de minimis</w:t>
      </w:r>
      <w:r w:rsidR="0070636D" w:rsidRPr="0070636D">
        <w:rPr>
          <w:rFonts w:ascii="Tahoma" w:hAnsi="Tahoma" w:cs="Tahoma"/>
          <w:sz w:val="24"/>
          <w:szCs w:val="24"/>
        </w:rPr>
        <w:t xml:space="preserve"> z różnych źródeł i w różnych formach, której wartość brutto łącznie z pomocą, </w:t>
      </w:r>
      <w:r w:rsidR="007621DA">
        <w:rPr>
          <w:rFonts w:ascii="Tahoma" w:hAnsi="Tahoma" w:cs="Tahoma"/>
          <w:sz w:val="24"/>
          <w:szCs w:val="24"/>
        </w:rPr>
        <w:t xml:space="preserve"> </w:t>
      </w:r>
      <w:r w:rsidR="0070636D" w:rsidRPr="0070636D">
        <w:rPr>
          <w:rFonts w:ascii="Tahoma" w:hAnsi="Tahoma" w:cs="Tahoma"/>
          <w:sz w:val="24"/>
          <w:szCs w:val="24"/>
        </w:rPr>
        <w:t xml:space="preserve">o którą się ubiegam, przekracza równowartość w złotych kwoty </w:t>
      </w:r>
      <w:r w:rsidR="00FD6026">
        <w:rPr>
          <w:rFonts w:ascii="Tahoma" w:hAnsi="Tahoma" w:cs="Tahoma"/>
          <w:sz w:val="24"/>
          <w:szCs w:val="24"/>
        </w:rPr>
        <w:t>3</w:t>
      </w:r>
      <w:r w:rsidR="00FD6026" w:rsidRPr="0070636D">
        <w:rPr>
          <w:rFonts w:ascii="Tahoma" w:hAnsi="Tahoma" w:cs="Tahoma"/>
          <w:sz w:val="24"/>
          <w:szCs w:val="24"/>
        </w:rPr>
        <w:t>00 </w:t>
      </w:r>
      <w:r w:rsidR="0070636D" w:rsidRPr="0070636D">
        <w:rPr>
          <w:rFonts w:ascii="Tahoma" w:hAnsi="Tahoma" w:cs="Tahoma"/>
          <w:sz w:val="24"/>
          <w:szCs w:val="24"/>
        </w:rPr>
        <w:t>000 euro, obliczonych według średniego kursu ogłaszanego przez Narodowy Bank Polski obowiązującego w dniu udzielenia pomocy</w:t>
      </w:r>
      <w:r w:rsidR="007621DA">
        <w:rPr>
          <w:rFonts w:ascii="Tahoma" w:hAnsi="Tahoma" w:cs="Tahoma"/>
          <w:sz w:val="24"/>
          <w:szCs w:val="24"/>
        </w:rPr>
        <w:t>.</w:t>
      </w:r>
      <w:r w:rsidR="00672FAF" w:rsidRPr="0070636D">
        <w:rPr>
          <w:rFonts w:ascii="Tahoma" w:hAnsi="Tahoma" w:cs="Tahoma"/>
          <w:sz w:val="24"/>
          <w:szCs w:val="24"/>
        </w:rPr>
        <w:t xml:space="preserve"> </w:t>
      </w:r>
    </w:p>
    <w:p w14:paraId="494AF560" w14:textId="77777777" w:rsidR="007621DA" w:rsidRDefault="007621DA" w:rsidP="00672FAF">
      <w:pPr>
        <w:shd w:val="clear" w:color="auto" w:fill="FFFFFF"/>
        <w:spacing w:before="840"/>
        <w:ind w:left="3549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…………………………………………………………………………</w:t>
      </w:r>
    </w:p>
    <w:p w14:paraId="5BB43146" w14:textId="77777777" w:rsidR="007621DA" w:rsidRDefault="007621DA" w:rsidP="007621DA">
      <w:pPr>
        <w:shd w:val="clear" w:color="auto" w:fill="FFFFFF"/>
        <w:ind w:left="3552"/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(data i podpis Uczestnika projektu lub osoby uprawnionej do jego reprezentowania)</w:t>
      </w:r>
    </w:p>
    <w:p w14:paraId="2AD33C9F" w14:textId="77777777" w:rsidR="0070636D" w:rsidRPr="0070636D" w:rsidRDefault="0070636D" w:rsidP="0070636D">
      <w:pPr>
        <w:ind w:right="-468"/>
        <w:jc w:val="center"/>
        <w:rPr>
          <w:rFonts w:ascii="Tahoma" w:hAnsi="Tahoma" w:cs="Tahoma"/>
          <w:sz w:val="24"/>
          <w:szCs w:val="24"/>
        </w:rPr>
      </w:pPr>
    </w:p>
    <w:sectPr w:rsidR="0070636D" w:rsidRPr="0070636D" w:rsidSect="00140AE7">
      <w:headerReference w:type="default" r:id="rId8"/>
      <w:pgSz w:w="11906" w:h="16838"/>
      <w:pgMar w:top="1809" w:right="1417" w:bottom="993" w:left="1417" w:header="56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722FE" w14:textId="77777777" w:rsidR="0076081F" w:rsidRDefault="0076081F">
      <w:r>
        <w:separator/>
      </w:r>
    </w:p>
  </w:endnote>
  <w:endnote w:type="continuationSeparator" w:id="0">
    <w:p w14:paraId="7D7428CF" w14:textId="77777777" w:rsidR="0076081F" w:rsidRDefault="0076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B8830" w14:textId="77777777" w:rsidR="0076081F" w:rsidRDefault="0076081F">
      <w:r>
        <w:separator/>
      </w:r>
    </w:p>
  </w:footnote>
  <w:footnote w:type="continuationSeparator" w:id="0">
    <w:p w14:paraId="671BF2E5" w14:textId="77777777" w:rsidR="0076081F" w:rsidRDefault="0076081F">
      <w:r>
        <w:continuationSeparator/>
      </w:r>
    </w:p>
  </w:footnote>
  <w:footnote w:id="1">
    <w:p w14:paraId="6B7E9184" w14:textId="77777777" w:rsidR="0070636D" w:rsidRDefault="0070636D" w:rsidP="0070636D">
      <w:pPr>
        <w:pStyle w:val="Tekstprzypisudolnego"/>
        <w:ind w:left="-539" w:right="-471"/>
        <w:jc w:val="both"/>
        <w:rPr>
          <w:rFonts w:ascii="Calibri" w:hAnsi="Calibri" w:cs="Arial"/>
          <w:bCs/>
          <w:i/>
          <w:sz w:val="18"/>
          <w:szCs w:val="18"/>
        </w:rPr>
      </w:pPr>
      <w:r w:rsidRPr="007B7732">
        <w:rPr>
          <w:rStyle w:val="Odwoanieprzypisudolnego"/>
          <w:rFonts w:ascii="Calibri" w:hAnsi="Calibri"/>
          <w:sz w:val="18"/>
          <w:szCs w:val="18"/>
        </w:rPr>
        <w:t>1</w:t>
      </w:r>
      <w:r w:rsidRPr="007B7732">
        <w:rPr>
          <w:rFonts w:ascii="Calibri" w:hAnsi="Calibri"/>
          <w:sz w:val="18"/>
          <w:szCs w:val="18"/>
        </w:rPr>
        <w:t xml:space="preserve"> </w:t>
      </w:r>
      <w:r w:rsidRPr="007B7732">
        <w:rPr>
          <w:rFonts w:ascii="Calibri" w:hAnsi="Calibri" w:cs="Arial"/>
          <w:sz w:val="18"/>
          <w:szCs w:val="18"/>
        </w:rPr>
        <w:t>Zgodnie z art. 297 § 1 ustawy z dnia 6 czerwca 1997 r. Kodeks karny ( Dz. U. Nr 88, poz. 553 z późn. zm. ) „</w:t>
      </w:r>
      <w:r w:rsidRPr="007B7732">
        <w:rPr>
          <w:rFonts w:ascii="Calibri" w:hAnsi="Calibri" w:cs="Arial"/>
          <w:i/>
          <w:sz w:val="18"/>
          <w:szCs w:val="18"/>
        </w:rPr>
        <w:t>Kto</w:t>
      </w:r>
      <w:r w:rsidRPr="007B7732">
        <w:rPr>
          <w:rFonts w:ascii="Calibri" w:hAnsi="Calibri" w:cs="Arial"/>
          <w:bCs/>
          <w:i/>
          <w:sz w:val="18"/>
          <w:szCs w:val="18"/>
        </w:rPr>
        <w:t xml:space="preserve">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</w:t>
      </w:r>
      <w:r w:rsidRPr="007B7732">
        <w:rPr>
          <w:rFonts w:ascii="Calibri" w:hAnsi="Calibri" w:cs="Arial"/>
          <w:bCs/>
          <w:i/>
          <w:sz w:val="18"/>
          <w:szCs w:val="18"/>
        </w:rPr>
        <w:br/>
        <w:t>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</w:t>
      </w:r>
    </w:p>
    <w:p w14:paraId="77DF072F" w14:textId="6C05A3F8" w:rsidR="0037357F" w:rsidRPr="007B7732" w:rsidRDefault="0037357F" w:rsidP="0070636D">
      <w:pPr>
        <w:pStyle w:val="Tekstprzypisudolnego"/>
        <w:ind w:left="-539" w:right="-471"/>
        <w:jc w:val="both"/>
        <w:rPr>
          <w:rFonts w:ascii="Calibri" w:hAnsi="Calibri" w:cs="Arial"/>
          <w:bCs/>
          <w:i/>
          <w:sz w:val="18"/>
          <w:szCs w:val="18"/>
        </w:rPr>
      </w:pPr>
      <w:r>
        <w:rPr>
          <w:rFonts w:ascii="Calibri" w:hAnsi="Calibri" w:cs="Arial"/>
          <w:bCs/>
          <w:i/>
          <w:sz w:val="18"/>
          <w:szCs w:val="18"/>
          <w:vertAlign w:val="superscript"/>
        </w:rPr>
        <w:t>2</w:t>
      </w:r>
      <w:r>
        <w:rPr>
          <w:rFonts w:ascii="Calibri" w:hAnsi="Calibri" w:cs="Arial"/>
          <w:bCs/>
          <w:i/>
          <w:sz w:val="18"/>
          <w:szCs w:val="18"/>
        </w:rPr>
        <w:t xml:space="preserve">  3 minione lata należy rozumieć w ten sposób, że jeśli na przykład pomoc de minimis była udzielona 5 stycznia 2024 r., uwzględnieniu podlegała pomoc de minimis i pomoc de minimis w rolnictwie lub rybołówstwie udzielona przedsiębiorstwu począwszy od 5 stycznia 2021 r. do 5 stycznia 2024 r. włącznie.</w:t>
      </w:r>
      <w: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8879E" w14:textId="77777777" w:rsidR="00FB362A" w:rsidRDefault="006B6D11" w:rsidP="00FB362A">
    <w:pPr>
      <w:pStyle w:val="Nagwek"/>
      <w:ind w:hanging="426"/>
    </w:pPr>
    <w:r>
      <w:rPr>
        <w:noProof/>
      </w:rPr>
      <w:drawing>
        <wp:inline distT="0" distB="0" distL="0" distR="0" wp14:anchorId="6FF56C81" wp14:editId="35507AAA">
          <wp:extent cx="6469380" cy="556260"/>
          <wp:effectExtent l="0" t="0" r="0" b="0"/>
          <wp:docPr id="1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738B2"/>
    <w:multiLevelType w:val="hybridMultilevel"/>
    <w:tmpl w:val="67CA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83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85D"/>
    <w:rsid w:val="000247ED"/>
    <w:rsid w:val="000306A2"/>
    <w:rsid w:val="0009236D"/>
    <w:rsid w:val="000A5041"/>
    <w:rsid w:val="000B5C22"/>
    <w:rsid w:val="000C017B"/>
    <w:rsid w:val="00140AE7"/>
    <w:rsid w:val="00170D75"/>
    <w:rsid w:val="00173E60"/>
    <w:rsid w:val="001A0550"/>
    <w:rsid w:val="001A5A8B"/>
    <w:rsid w:val="001C1DB9"/>
    <w:rsid w:val="001D1B94"/>
    <w:rsid w:val="001E1ABE"/>
    <w:rsid w:val="001F11C7"/>
    <w:rsid w:val="002246BD"/>
    <w:rsid w:val="0028635A"/>
    <w:rsid w:val="002A7521"/>
    <w:rsid w:val="002D44F9"/>
    <w:rsid w:val="002E7B24"/>
    <w:rsid w:val="00303013"/>
    <w:rsid w:val="00306FD6"/>
    <w:rsid w:val="00310269"/>
    <w:rsid w:val="0035271D"/>
    <w:rsid w:val="00353989"/>
    <w:rsid w:val="0035495B"/>
    <w:rsid w:val="0037357F"/>
    <w:rsid w:val="00386DC2"/>
    <w:rsid w:val="003C10AC"/>
    <w:rsid w:val="003D3A8C"/>
    <w:rsid w:val="003F5405"/>
    <w:rsid w:val="00424E83"/>
    <w:rsid w:val="00445BE8"/>
    <w:rsid w:val="004536D5"/>
    <w:rsid w:val="00490DB5"/>
    <w:rsid w:val="004B1EC9"/>
    <w:rsid w:val="004D2D85"/>
    <w:rsid w:val="004F2B5A"/>
    <w:rsid w:val="00514A11"/>
    <w:rsid w:val="00543E8C"/>
    <w:rsid w:val="0058743E"/>
    <w:rsid w:val="00597AA9"/>
    <w:rsid w:val="005B285D"/>
    <w:rsid w:val="005B5E9B"/>
    <w:rsid w:val="005C7B01"/>
    <w:rsid w:val="005D45C0"/>
    <w:rsid w:val="00606C8B"/>
    <w:rsid w:val="00634913"/>
    <w:rsid w:val="00672FAF"/>
    <w:rsid w:val="00691065"/>
    <w:rsid w:val="006B6D11"/>
    <w:rsid w:val="006C2743"/>
    <w:rsid w:val="006D3390"/>
    <w:rsid w:val="006E0273"/>
    <w:rsid w:val="0070636D"/>
    <w:rsid w:val="00715777"/>
    <w:rsid w:val="00721F8D"/>
    <w:rsid w:val="007358B9"/>
    <w:rsid w:val="00737DAE"/>
    <w:rsid w:val="0076081F"/>
    <w:rsid w:val="007621DA"/>
    <w:rsid w:val="00781773"/>
    <w:rsid w:val="007878A3"/>
    <w:rsid w:val="007B30A9"/>
    <w:rsid w:val="007D03CB"/>
    <w:rsid w:val="007D39D9"/>
    <w:rsid w:val="00817226"/>
    <w:rsid w:val="008279B3"/>
    <w:rsid w:val="00837D02"/>
    <w:rsid w:val="00840371"/>
    <w:rsid w:val="00850CAB"/>
    <w:rsid w:val="0089029D"/>
    <w:rsid w:val="008D5A37"/>
    <w:rsid w:val="0090253B"/>
    <w:rsid w:val="00910D7B"/>
    <w:rsid w:val="00914862"/>
    <w:rsid w:val="0092489B"/>
    <w:rsid w:val="009512E5"/>
    <w:rsid w:val="009523A2"/>
    <w:rsid w:val="0099280C"/>
    <w:rsid w:val="0099599A"/>
    <w:rsid w:val="009C4570"/>
    <w:rsid w:val="009C5FDB"/>
    <w:rsid w:val="009D0437"/>
    <w:rsid w:val="009D1F09"/>
    <w:rsid w:val="009D3448"/>
    <w:rsid w:val="00A00BAC"/>
    <w:rsid w:val="00A13D36"/>
    <w:rsid w:val="00A42FF9"/>
    <w:rsid w:val="00A46910"/>
    <w:rsid w:val="00A568CD"/>
    <w:rsid w:val="00A66778"/>
    <w:rsid w:val="00A96247"/>
    <w:rsid w:val="00A96FBA"/>
    <w:rsid w:val="00AB0C05"/>
    <w:rsid w:val="00AC02A6"/>
    <w:rsid w:val="00AE7FD1"/>
    <w:rsid w:val="00B20C6D"/>
    <w:rsid w:val="00B41900"/>
    <w:rsid w:val="00B65F75"/>
    <w:rsid w:val="00B96612"/>
    <w:rsid w:val="00BC19CD"/>
    <w:rsid w:val="00BD66DF"/>
    <w:rsid w:val="00C1007B"/>
    <w:rsid w:val="00C16FB7"/>
    <w:rsid w:val="00C21834"/>
    <w:rsid w:val="00C247B5"/>
    <w:rsid w:val="00C32183"/>
    <w:rsid w:val="00C378FF"/>
    <w:rsid w:val="00C46BA2"/>
    <w:rsid w:val="00C56563"/>
    <w:rsid w:val="00C86709"/>
    <w:rsid w:val="00C91937"/>
    <w:rsid w:val="00C964F9"/>
    <w:rsid w:val="00CE48EC"/>
    <w:rsid w:val="00CF50DC"/>
    <w:rsid w:val="00D016EC"/>
    <w:rsid w:val="00D22F29"/>
    <w:rsid w:val="00D57A3C"/>
    <w:rsid w:val="00D770DE"/>
    <w:rsid w:val="00D8235E"/>
    <w:rsid w:val="00DC21FB"/>
    <w:rsid w:val="00DC2F48"/>
    <w:rsid w:val="00DD1608"/>
    <w:rsid w:val="00E14153"/>
    <w:rsid w:val="00E42D64"/>
    <w:rsid w:val="00E44303"/>
    <w:rsid w:val="00E4494B"/>
    <w:rsid w:val="00F0443A"/>
    <w:rsid w:val="00F271A1"/>
    <w:rsid w:val="00F34527"/>
    <w:rsid w:val="00F37974"/>
    <w:rsid w:val="00F63E7E"/>
    <w:rsid w:val="00F77C59"/>
    <w:rsid w:val="00F82785"/>
    <w:rsid w:val="00FB362A"/>
    <w:rsid w:val="00FB3BCE"/>
    <w:rsid w:val="00F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642C911"/>
  <w15:docId w15:val="{B41D2FB3-06C5-4F77-BE69-5DC4C77F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23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523A2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523A2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rsid w:val="001A0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0550"/>
  </w:style>
  <w:style w:type="paragraph" w:styleId="Stopka">
    <w:name w:val="footer"/>
    <w:basedOn w:val="Normalny"/>
    <w:link w:val="StopkaZnak"/>
    <w:rsid w:val="001A0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0550"/>
  </w:style>
  <w:style w:type="paragraph" w:styleId="Akapitzlist">
    <w:name w:val="List Paragraph"/>
    <w:basedOn w:val="Normalny"/>
    <w:uiPriority w:val="34"/>
    <w:qFormat/>
    <w:rsid w:val="00737D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37DAE"/>
  </w:style>
  <w:style w:type="character" w:customStyle="1" w:styleId="TekstprzypisudolnegoZnak">
    <w:name w:val="Tekst przypisu dolnego Znak"/>
    <w:basedOn w:val="Domylnaczcionkaakapitu"/>
    <w:link w:val="Tekstprzypisudolnego"/>
    <w:rsid w:val="00737DAE"/>
  </w:style>
  <w:style w:type="character" w:styleId="Odwoanieprzypisudolnego">
    <w:name w:val="footnote reference"/>
    <w:rsid w:val="00737DAE"/>
    <w:rPr>
      <w:vertAlign w:val="superscript"/>
    </w:rPr>
  </w:style>
  <w:style w:type="table" w:styleId="Tabela-Siatka">
    <w:name w:val="Table Grid"/>
    <w:basedOn w:val="Standardowy"/>
    <w:rsid w:val="00737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606C8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1">
    <w:name w:val="Table Simple 1"/>
    <w:basedOn w:val="Standardowy"/>
    <w:rsid w:val="00606C8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kstpodstawowy">
    <w:name w:val="Body Text"/>
    <w:basedOn w:val="Normalny"/>
    <w:rsid w:val="00D57A3C"/>
    <w:pPr>
      <w:suppressAutoHyphens/>
      <w:spacing w:before="200" w:after="120" w:line="320" w:lineRule="atLeast"/>
    </w:pPr>
    <w:rPr>
      <w:rFonts w:ascii="Arial" w:hAnsi="Arial"/>
      <w:sz w:val="22"/>
      <w:lang w:eastAsia="ar-SA"/>
    </w:rPr>
  </w:style>
  <w:style w:type="paragraph" w:styleId="Tekstdymka">
    <w:name w:val="Balloon Text"/>
    <w:basedOn w:val="Normalny"/>
    <w:semiHidden/>
    <w:rsid w:val="00D57A3C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7D39D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39D9"/>
  </w:style>
  <w:style w:type="character" w:customStyle="1" w:styleId="TekstkomentarzaZnak">
    <w:name w:val="Tekst komentarza Znak"/>
    <w:basedOn w:val="Domylnaczcionkaakapitu"/>
    <w:link w:val="Tekstkomentarza"/>
    <w:rsid w:val="007D39D9"/>
  </w:style>
  <w:style w:type="paragraph" w:styleId="Tematkomentarza">
    <w:name w:val="annotation subject"/>
    <w:basedOn w:val="Tekstkomentarza"/>
    <w:next w:val="Tekstkomentarza"/>
    <w:link w:val="TematkomentarzaZnak"/>
    <w:rsid w:val="007D39D9"/>
    <w:rPr>
      <w:b/>
      <w:bCs/>
    </w:rPr>
  </w:style>
  <w:style w:type="character" w:customStyle="1" w:styleId="TematkomentarzaZnak">
    <w:name w:val="Temat komentarza Znak"/>
    <w:link w:val="Tematkomentarza"/>
    <w:rsid w:val="007D39D9"/>
    <w:rPr>
      <w:b/>
      <w:bCs/>
    </w:rPr>
  </w:style>
  <w:style w:type="paragraph" w:styleId="Poprawka">
    <w:name w:val="Revision"/>
    <w:hidden/>
    <w:uiPriority w:val="99"/>
    <w:semiHidden/>
    <w:rsid w:val="00FD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5BF9-AA10-4B01-B3EE-172E34F0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KOP - Wykaz maksymalnych dopuszczalnych (uznanych za rynkowe) stawek dla towarów i usług typowych dla danego typu operacji</vt:lpstr>
    </vt:vector>
  </TitlesOfParts>
  <Company>UMWP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KOP - Wykaz maksymalnych dopuszczalnych (uznanych za rynkowe) stawek dla towarów i usług typowych dla danego typu operacji</dc:title>
  <dc:creator>mwszeborowska</dc:creator>
  <cp:lastModifiedBy>Marta Lewandowska I JMM Mariusz Lewandowski</cp:lastModifiedBy>
  <cp:revision>7</cp:revision>
  <dcterms:created xsi:type="dcterms:W3CDTF">2024-05-05T12:06:00Z</dcterms:created>
  <dcterms:modified xsi:type="dcterms:W3CDTF">2024-07-22T10:31:00Z</dcterms:modified>
</cp:coreProperties>
</file>