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C2BD3" w14:textId="3EE9C18E" w:rsidR="00790924" w:rsidRDefault="00790924" w:rsidP="00451838">
      <w:pPr>
        <w:pStyle w:val="UE"/>
      </w:pPr>
      <w:r>
        <w:rPr>
          <w:noProof/>
        </w:rPr>
        <w:drawing>
          <wp:anchor distT="0" distB="0" distL="114300" distR="114300" simplePos="0" relativeHeight="251657216" behindDoc="1" locked="0" layoutInCell="1" allowOverlap="1" wp14:anchorId="3B0BE1EF" wp14:editId="41E2583D">
            <wp:simplePos x="0" y="0"/>
            <wp:positionH relativeFrom="column">
              <wp:posOffset>-84455</wp:posOffset>
            </wp:positionH>
            <wp:positionV relativeFrom="paragraph">
              <wp:posOffset>-630555</wp:posOffset>
            </wp:positionV>
            <wp:extent cx="5753100" cy="457200"/>
            <wp:effectExtent l="0" t="0" r="0" b="0"/>
            <wp:wrapNone/>
            <wp:docPr id="1" name="Obraz 1" descr="Nagłówek przedstawia 4 loogotypy, od lewej strony kolejno logotyp Funduszy Europejskich dla Małopolski, flaga RP z napisem Rzeczpospolita Polska, napis Dofinansowane przez Unię Europejską po prawej stronie napisu znajduje się flaga UE, po prawej stronie nagłówka znajduje się logotyp Województwa Małopolskiego - tęczowe góry z napisem MAŁOPOLSKA." title="Logotyp promocyjny Funduszy Europejskich w województwie małopols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FB0B6" w14:textId="0C7C8110" w:rsidR="00115247" w:rsidRPr="00DA6383" w:rsidRDefault="00994B47" w:rsidP="00451838">
      <w:pPr>
        <w:pStyle w:val="UE"/>
      </w:pPr>
      <w:r w:rsidRPr="00DA6383">
        <w:t xml:space="preserve">Regulamin </w:t>
      </w:r>
      <w:r w:rsidR="00373356" w:rsidRPr="00DA6383">
        <w:t xml:space="preserve">przyznawania środków </w:t>
      </w:r>
      <w:r w:rsidR="00115247" w:rsidRPr="00DA6383">
        <w:t>na rozpoczęcie działalności gospodarczej</w:t>
      </w:r>
    </w:p>
    <w:p w14:paraId="210B393F" w14:textId="77777777" w:rsidR="00994B47" w:rsidRPr="00DA6383" w:rsidRDefault="00994B47" w:rsidP="00451838">
      <w:pPr>
        <w:pStyle w:val="UE"/>
      </w:pPr>
      <w:r w:rsidRPr="00DA6383">
        <w:t>w projekcie</w:t>
      </w:r>
      <w:r w:rsidR="00115247" w:rsidRPr="00DA6383">
        <w:t xml:space="preserve"> </w:t>
      </w:r>
      <w:r w:rsidR="0043548C" w:rsidRPr="00DA6383">
        <w:t>AKCJA ZAWODOWA TRANSFORMACJA NR FEMP.08.01-IP.02-0027/23</w:t>
      </w:r>
    </w:p>
    <w:p w14:paraId="469FEB7F" w14:textId="77777777" w:rsidR="0043548C" w:rsidRPr="00DA6383" w:rsidRDefault="0043548C" w:rsidP="00DA6383">
      <w:pPr>
        <w:spacing w:line="360" w:lineRule="auto"/>
        <w:rPr>
          <w:rFonts w:ascii="Arial" w:hAnsi="Arial" w:cs="Arial"/>
        </w:rPr>
      </w:pPr>
    </w:p>
    <w:p w14:paraId="001A372A" w14:textId="77777777" w:rsidR="00414A1D" w:rsidRPr="00DA6383" w:rsidRDefault="00414A1D" w:rsidP="00DA6383">
      <w:pPr>
        <w:spacing w:line="360" w:lineRule="auto"/>
        <w:rPr>
          <w:rFonts w:ascii="Arial" w:hAnsi="Arial" w:cs="Arial"/>
        </w:rPr>
      </w:pPr>
      <w:r w:rsidRPr="00DA6383">
        <w:rPr>
          <w:rFonts w:ascii="Arial" w:hAnsi="Arial" w:cs="Arial"/>
        </w:rPr>
        <w:t>Użyte w niniejszym Regulaminie pojęcia, oznaczają:</w:t>
      </w:r>
    </w:p>
    <w:p w14:paraId="08C2F970" w14:textId="3944224D" w:rsidR="00414A1D" w:rsidRPr="00DA6383" w:rsidRDefault="00414A1D" w:rsidP="00DA6383">
      <w:pPr>
        <w:spacing w:line="360" w:lineRule="auto"/>
        <w:rPr>
          <w:rFonts w:ascii="Arial" w:hAnsi="Arial" w:cs="Arial"/>
        </w:rPr>
      </w:pPr>
      <w:r w:rsidRPr="00DA6383">
        <w:rPr>
          <w:rFonts w:ascii="Arial" w:hAnsi="Arial" w:cs="Arial"/>
          <w:b/>
          <w:bCs/>
        </w:rPr>
        <w:t xml:space="preserve">Beneficjent </w:t>
      </w:r>
      <w:r w:rsidRPr="00DA6383">
        <w:rPr>
          <w:rFonts w:ascii="Arial" w:hAnsi="Arial" w:cs="Arial"/>
        </w:rPr>
        <w:t xml:space="preserve">– JMM </w:t>
      </w:r>
      <w:r w:rsidR="00BC1FCC" w:rsidRPr="00DA6383">
        <w:rPr>
          <w:rFonts w:ascii="Arial" w:hAnsi="Arial" w:cs="Arial"/>
        </w:rPr>
        <w:t>S</w:t>
      </w:r>
      <w:r w:rsidR="00A61C9D">
        <w:rPr>
          <w:rFonts w:ascii="Arial" w:hAnsi="Arial" w:cs="Arial"/>
        </w:rPr>
        <w:t>p</w:t>
      </w:r>
      <w:r w:rsidR="00BC1FCC" w:rsidRPr="00DA6383">
        <w:rPr>
          <w:rFonts w:ascii="Arial" w:hAnsi="Arial" w:cs="Arial"/>
        </w:rPr>
        <w:t>. z o.o. z siedzibą w Palędziu (62-070), ul. Żurawinowa 10</w:t>
      </w:r>
      <w:r w:rsidR="00A61C9D">
        <w:rPr>
          <w:rFonts w:ascii="Arial" w:hAnsi="Arial" w:cs="Arial"/>
        </w:rPr>
        <w:t>.</w:t>
      </w:r>
    </w:p>
    <w:p w14:paraId="3AE7F37D" w14:textId="77777777" w:rsidR="00656114" w:rsidRPr="00DA6383" w:rsidRDefault="00414A1D" w:rsidP="00DA6383">
      <w:pPr>
        <w:spacing w:line="360" w:lineRule="auto"/>
        <w:rPr>
          <w:rFonts w:ascii="Arial" w:hAnsi="Arial" w:cs="Arial"/>
        </w:rPr>
      </w:pPr>
      <w:r w:rsidRPr="00DA6383">
        <w:rPr>
          <w:rFonts w:ascii="Arial" w:hAnsi="Arial" w:cs="Arial"/>
          <w:b/>
          <w:bCs/>
        </w:rPr>
        <w:t>Projekt</w:t>
      </w:r>
      <w:r w:rsidRPr="00DA6383">
        <w:rPr>
          <w:rFonts w:ascii="Arial" w:hAnsi="Arial" w:cs="Arial"/>
        </w:rPr>
        <w:t xml:space="preserve"> – </w:t>
      </w:r>
      <w:r w:rsidR="00656114" w:rsidRPr="00DA6383">
        <w:rPr>
          <w:rFonts w:ascii="Arial" w:hAnsi="Arial" w:cs="Arial"/>
        </w:rPr>
        <w:t xml:space="preserve">AKCJA ZAWODOWA TRANSFORMACJA  realizowany  przez JMM Sp. z o.o. (dalej: Beneficjent/Organizator) na podstawie umowy o dofinansowanie nr FEMP.08.01-IP.02-0027/23-00 (z </w:t>
      </w:r>
      <w:proofErr w:type="spellStart"/>
      <w:r w:rsidR="00656114" w:rsidRPr="00DA6383">
        <w:rPr>
          <w:rFonts w:ascii="Arial" w:hAnsi="Arial" w:cs="Arial"/>
        </w:rPr>
        <w:t>późn</w:t>
      </w:r>
      <w:proofErr w:type="spellEnd"/>
      <w:r w:rsidR="00656114" w:rsidRPr="00DA6383">
        <w:rPr>
          <w:rFonts w:ascii="Arial" w:hAnsi="Arial" w:cs="Arial"/>
        </w:rPr>
        <w:t>. zmianami) zawartej z Województwem Małopolskim – Wojew</w:t>
      </w:r>
      <w:r w:rsidR="000F27C0" w:rsidRPr="00DA6383">
        <w:rPr>
          <w:rFonts w:ascii="Arial" w:hAnsi="Arial" w:cs="Arial"/>
        </w:rPr>
        <w:t>ódzkim Urzędem Pracy w Krakowie</w:t>
      </w:r>
      <w:r w:rsidR="00656114" w:rsidRPr="00DA6383">
        <w:rPr>
          <w:rFonts w:ascii="Arial" w:hAnsi="Arial" w:cs="Arial"/>
        </w:rPr>
        <w:t>.</w:t>
      </w:r>
    </w:p>
    <w:p w14:paraId="6F74D44B" w14:textId="77777777" w:rsidR="00656114" w:rsidRPr="00DA6383" w:rsidRDefault="00656114" w:rsidP="00DA6383">
      <w:pPr>
        <w:spacing w:line="360" w:lineRule="auto"/>
        <w:rPr>
          <w:rFonts w:ascii="Arial" w:hAnsi="Arial" w:cs="Arial"/>
          <w:b/>
          <w:bCs/>
        </w:rPr>
      </w:pPr>
      <w:r w:rsidRPr="00DA6383">
        <w:rPr>
          <w:rFonts w:ascii="Arial" w:hAnsi="Arial" w:cs="Arial"/>
          <w:b/>
        </w:rPr>
        <w:t xml:space="preserve">Instytucja Pośrednicząca </w:t>
      </w:r>
      <w:r w:rsidR="002925B8" w:rsidRPr="00DA6383">
        <w:rPr>
          <w:rFonts w:ascii="Arial" w:hAnsi="Arial" w:cs="Arial"/>
          <w:b/>
        </w:rPr>
        <w:t>(I</w:t>
      </w:r>
      <w:r w:rsidRPr="00DA6383">
        <w:rPr>
          <w:rFonts w:ascii="Arial" w:hAnsi="Arial" w:cs="Arial"/>
          <w:b/>
        </w:rPr>
        <w:t>P</w:t>
      </w:r>
      <w:r w:rsidR="002925B8" w:rsidRPr="00DA6383">
        <w:rPr>
          <w:rFonts w:ascii="Arial" w:hAnsi="Arial" w:cs="Arial"/>
          <w:b/>
        </w:rPr>
        <w:t>)</w:t>
      </w:r>
      <w:r w:rsidR="00414A1D" w:rsidRPr="00DA6383">
        <w:rPr>
          <w:rFonts w:ascii="Arial" w:hAnsi="Arial" w:cs="Arial"/>
          <w:b/>
        </w:rPr>
        <w:t xml:space="preserve"> </w:t>
      </w:r>
      <w:r w:rsidR="00414A1D" w:rsidRPr="00DA6383">
        <w:rPr>
          <w:rFonts w:ascii="Arial" w:hAnsi="Arial" w:cs="Arial"/>
        </w:rPr>
        <w:t>–</w:t>
      </w:r>
      <w:r w:rsidR="00414A1D" w:rsidRPr="00DA6383">
        <w:rPr>
          <w:rFonts w:ascii="Arial" w:hAnsi="Arial" w:cs="Arial"/>
          <w:b/>
        </w:rPr>
        <w:t xml:space="preserve"> </w:t>
      </w:r>
      <w:r w:rsidRPr="00DA6383">
        <w:rPr>
          <w:rFonts w:ascii="Arial" w:hAnsi="Arial" w:cs="Arial"/>
        </w:rPr>
        <w:t>Wojewódzki Urząd Pracy w Krakowie</w:t>
      </w:r>
      <w:r w:rsidR="000F27C0" w:rsidRPr="00DA6383">
        <w:rPr>
          <w:rFonts w:ascii="Arial" w:hAnsi="Arial" w:cs="Arial"/>
          <w:bCs/>
        </w:rPr>
        <w:t xml:space="preserve">, </w:t>
      </w:r>
      <w:r w:rsidR="000F27C0" w:rsidRPr="00DA6383">
        <w:rPr>
          <w:rFonts w:ascii="Arial" w:hAnsi="Arial" w:cs="Arial"/>
        </w:rPr>
        <w:t>ul. Plac Na Stawach 1, 30-107 Kraków</w:t>
      </w:r>
      <w:r w:rsidR="00DA6383">
        <w:rPr>
          <w:rFonts w:ascii="Arial" w:hAnsi="Arial" w:cs="Arial"/>
        </w:rPr>
        <w:t>.</w:t>
      </w:r>
    </w:p>
    <w:p w14:paraId="7001469E" w14:textId="4E2DF14D" w:rsidR="00414A1D" w:rsidRPr="007002FC" w:rsidRDefault="00414A1D" w:rsidP="00A603AD">
      <w:pPr>
        <w:spacing w:line="360" w:lineRule="auto"/>
        <w:rPr>
          <w:rFonts w:ascii="Arial" w:hAnsi="Arial"/>
          <w:color w:val="000000"/>
        </w:rPr>
      </w:pPr>
      <w:r w:rsidRPr="009470F1">
        <w:rPr>
          <w:rFonts w:ascii="Arial" w:hAnsi="Arial" w:cs="Arial"/>
          <w:b/>
        </w:rPr>
        <w:t>Uczestnik</w:t>
      </w:r>
      <w:r w:rsidRPr="00DA6383">
        <w:rPr>
          <w:rFonts w:ascii="Arial" w:hAnsi="Arial" w:cs="Arial"/>
          <w:b/>
          <w:bCs/>
        </w:rPr>
        <w:t xml:space="preserve"> projektu </w:t>
      </w:r>
      <w:r w:rsidR="00DA6383">
        <w:rPr>
          <w:rFonts w:ascii="Arial" w:hAnsi="Arial" w:cs="Arial"/>
          <w:b/>
          <w:bCs/>
        </w:rPr>
        <w:t xml:space="preserve">(UP) </w:t>
      </w:r>
      <w:r w:rsidRPr="00DA6383">
        <w:rPr>
          <w:rFonts w:ascii="Arial" w:hAnsi="Arial" w:cs="Arial"/>
        </w:rPr>
        <w:t>–</w:t>
      </w:r>
      <w:r w:rsidRPr="00DA6383">
        <w:rPr>
          <w:rFonts w:ascii="Arial" w:hAnsi="Arial" w:cs="Arial"/>
          <w:b/>
          <w:bCs/>
        </w:rPr>
        <w:t xml:space="preserve"> </w:t>
      </w:r>
      <w:r w:rsidR="002925B8" w:rsidRPr="00DA6383">
        <w:rPr>
          <w:rFonts w:ascii="Arial" w:hAnsi="Arial" w:cs="Arial"/>
        </w:rPr>
        <w:t>osoba, która została zakwalifikowana</w:t>
      </w:r>
      <w:r w:rsidRPr="00DA6383">
        <w:rPr>
          <w:rFonts w:ascii="Arial" w:hAnsi="Arial" w:cs="Arial"/>
        </w:rPr>
        <w:t xml:space="preserve"> do Projektu zgodnie z</w:t>
      </w:r>
      <w:r w:rsidR="002925B8" w:rsidRPr="00DA6383">
        <w:rPr>
          <w:rFonts w:ascii="Arial" w:hAnsi="Arial" w:cs="Arial"/>
        </w:rPr>
        <w:t xml:space="preserve"> zasadami określonymi w </w:t>
      </w:r>
      <w:r w:rsidR="000F27C0" w:rsidRPr="00DA6383">
        <w:rPr>
          <w:rFonts w:ascii="Arial" w:hAnsi="Arial" w:cs="Arial"/>
        </w:rPr>
        <w:t>Regulaminie rekrutacji i uczestnictwa w projekcie AKCJA ZAWODOWA TRANSFORMACJA nr FEMP.08.01-IP.02-0027/2</w:t>
      </w:r>
      <w:r w:rsidR="009470F1">
        <w:rPr>
          <w:rFonts w:ascii="Arial" w:hAnsi="Arial"/>
          <w:color w:val="000000"/>
        </w:rPr>
        <w:t>3</w:t>
      </w:r>
      <w:r w:rsidR="00A603AD">
        <w:rPr>
          <w:rFonts w:ascii="Arial" w:hAnsi="Arial"/>
          <w:color w:val="000000"/>
        </w:rPr>
        <w:t>.</w:t>
      </w:r>
      <w:r w:rsidR="009470F1">
        <w:rPr>
          <w:rFonts w:ascii="Arial" w:hAnsi="Arial"/>
          <w:color w:val="000000"/>
        </w:rPr>
        <w:t xml:space="preserve"> </w:t>
      </w:r>
    </w:p>
    <w:p w14:paraId="7BFF0186" w14:textId="77777777" w:rsidR="00414A1D" w:rsidRPr="00DA6383" w:rsidRDefault="00414A1D" w:rsidP="00DA6383">
      <w:pPr>
        <w:autoSpaceDE w:val="0"/>
        <w:autoSpaceDN w:val="0"/>
        <w:adjustRightInd w:val="0"/>
        <w:spacing w:line="360" w:lineRule="auto"/>
        <w:rPr>
          <w:rFonts w:ascii="Arial" w:hAnsi="Arial" w:cs="Arial"/>
        </w:rPr>
      </w:pPr>
      <w:r w:rsidRPr="00DA6383">
        <w:rPr>
          <w:rFonts w:ascii="Arial" w:hAnsi="Arial" w:cs="Arial"/>
          <w:b/>
          <w:bCs/>
        </w:rPr>
        <w:t>Komisja Oceny Wniosków</w:t>
      </w:r>
      <w:r w:rsidR="00DA6383">
        <w:rPr>
          <w:rFonts w:ascii="Arial" w:hAnsi="Arial" w:cs="Arial"/>
          <w:b/>
          <w:bCs/>
        </w:rPr>
        <w:t xml:space="preserve"> (KOW)</w:t>
      </w:r>
      <w:r w:rsidRPr="00DA6383">
        <w:rPr>
          <w:rFonts w:ascii="Arial" w:hAnsi="Arial" w:cs="Arial"/>
          <w:b/>
          <w:bCs/>
        </w:rPr>
        <w:t xml:space="preserve"> </w:t>
      </w:r>
      <w:r w:rsidRPr="00DA6383">
        <w:rPr>
          <w:rFonts w:ascii="Arial" w:hAnsi="Arial" w:cs="Arial"/>
        </w:rPr>
        <w:t>–</w:t>
      </w:r>
      <w:r w:rsidRPr="00DA6383">
        <w:rPr>
          <w:rFonts w:ascii="Arial" w:hAnsi="Arial" w:cs="Arial"/>
          <w:b/>
          <w:bCs/>
        </w:rPr>
        <w:t xml:space="preserve"> </w:t>
      </w:r>
      <w:r w:rsidRPr="00DA6383">
        <w:rPr>
          <w:rFonts w:ascii="Arial" w:hAnsi="Arial" w:cs="Arial"/>
        </w:rPr>
        <w:t>Komisja przyznająca środki na rozwój przedsiębiorczości</w:t>
      </w:r>
      <w:r w:rsidR="00656114" w:rsidRPr="00DA6383">
        <w:rPr>
          <w:rFonts w:ascii="Arial" w:hAnsi="Arial" w:cs="Arial"/>
        </w:rPr>
        <w:t xml:space="preserve">, tj. </w:t>
      </w:r>
      <w:r w:rsidRPr="00DA6383">
        <w:rPr>
          <w:rFonts w:ascii="Arial" w:hAnsi="Arial" w:cs="Arial"/>
        </w:rPr>
        <w:t xml:space="preserve"> zespół oceniający biznesplany i kwalifikujący wnioski do otrzymania wsparcia finansowego</w:t>
      </w:r>
      <w:r w:rsidR="00656114" w:rsidRPr="00DA6383">
        <w:rPr>
          <w:rFonts w:ascii="Arial" w:hAnsi="Arial" w:cs="Arial"/>
        </w:rPr>
        <w:t>.</w:t>
      </w:r>
    </w:p>
    <w:p w14:paraId="00EA61B4" w14:textId="26044C3D" w:rsidR="00414A1D" w:rsidRPr="00DA6383" w:rsidRDefault="00414A1D" w:rsidP="00DA6383">
      <w:pPr>
        <w:spacing w:line="360" w:lineRule="auto"/>
        <w:rPr>
          <w:rFonts w:ascii="Arial" w:hAnsi="Arial" w:cs="Arial"/>
        </w:rPr>
      </w:pPr>
      <w:r w:rsidRPr="00DA6383">
        <w:rPr>
          <w:rFonts w:ascii="Arial" w:hAnsi="Arial" w:cs="Arial"/>
          <w:b/>
        </w:rPr>
        <w:t>Biuro Projektu</w:t>
      </w:r>
      <w:r w:rsidRPr="00DA6383">
        <w:rPr>
          <w:rFonts w:ascii="Arial" w:hAnsi="Arial" w:cs="Arial"/>
        </w:rPr>
        <w:t xml:space="preserve"> </w:t>
      </w:r>
      <w:r w:rsidR="00656114" w:rsidRPr="00DA6383">
        <w:rPr>
          <w:rFonts w:ascii="Arial" w:hAnsi="Arial" w:cs="Arial"/>
        </w:rPr>
        <w:t xml:space="preserve">mieści się w Olkuszu, przy </w:t>
      </w:r>
      <w:r w:rsidR="00790924" w:rsidRPr="00790924">
        <w:rPr>
          <w:rFonts w:ascii="Arial" w:hAnsi="Arial" w:cs="Arial"/>
        </w:rPr>
        <w:t>ul. Rynek 4, pokój 2.7</w:t>
      </w:r>
      <w:r w:rsidR="00656114" w:rsidRPr="00DA6383">
        <w:rPr>
          <w:rFonts w:ascii="Arial" w:hAnsi="Arial" w:cs="Arial"/>
        </w:rPr>
        <w:t>, 32-300 Olkusz i czynne jest w poniedziałki 10:00-18:00, od wtorku do piątku w godzinach 08:00-15.00 i pierwszą sobotę miesiąca 10:00-</w:t>
      </w:r>
      <w:r w:rsidR="001B580E" w:rsidRPr="00DA6383">
        <w:rPr>
          <w:rFonts w:ascii="Arial" w:hAnsi="Arial" w:cs="Arial"/>
        </w:rPr>
        <w:t>1</w:t>
      </w:r>
      <w:r w:rsidR="001B580E">
        <w:rPr>
          <w:rFonts w:ascii="Arial" w:hAnsi="Arial" w:cs="Arial"/>
        </w:rPr>
        <w:t>6</w:t>
      </w:r>
      <w:r w:rsidR="00656114" w:rsidRPr="00DA6383">
        <w:rPr>
          <w:rFonts w:ascii="Arial" w:hAnsi="Arial" w:cs="Arial"/>
        </w:rPr>
        <w:t>.00, telefon 570-008-290, e-mail: fst@jmm.net.pl (poza godzinami pracy biura kontakt z personelem projektu jest możliwy poprzez telefon, FB lub pocztą e-mail).</w:t>
      </w:r>
      <w:r w:rsidRPr="00DA6383">
        <w:rPr>
          <w:rFonts w:ascii="Arial" w:hAnsi="Arial" w:cs="Arial"/>
        </w:rPr>
        <w:t xml:space="preserve"> </w:t>
      </w:r>
    </w:p>
    <w:p w14:paraId="3AB2D8C9" w14:textId="77777777" w:rsidR="00FF1E5F" w:rsidRPr="00DA6383" w:rsidRDefault="00FF1E5F" w:rsidP="00DA6383">
      <w:pPr>
        <w:spacing w:line="360" w:lineRule="auto"/>
        <w:rPr>
          <w:rFonts w:ascii="Arial" w:hAnsi="Arial" w:cs="Arial"/>
        </w:rPr>
      </w:pPr>
      <w:r w:rsidRPr="00DA6383">
        <w:rPr>
          <w:rFonts w:ascii="Arial" w:hAnsi="Arial" w:cs="Arial"/>
          <w:b/>
        </w:rPr>
        <w:t>Dotacja</w:t>
      </w:r>
      <w:r w:rsidRPr="00DA6383">
        <w:rPr>
          <w:rFonts w:ascii="Arial" w:hAnsi="Arial" w:cs="Arial"/>
          <w:b/>
          <w:bCs/>
        </w:rPr>
        <w:t xml:space="preserve"> </w:t>
      </w:r>
      <w:r w:rsidRPr="00DA6383">
        <w:rPr>
          <w:rFonts w:ascii="Arial" w:hAnsi="Arial" w:cs="Arial"/>
        </w:rPr>
        <w:t>– bezzwrotna pomoc finansowa, udzielana Uczestnikowi Projektu na rozpoczęcie działalności gospodarczej w formie jednorazowego wsparcia kapitałowego w wysokości nie wyższej niż 42 034,56 zł</w:t>
      </w:r>
      <w:r w:rsidR="000F27C0" w:rsidRPr="00DA6383">
        <w:rPr>
          <w:rFonts w:ascii="Arial" w:hAnsi="Arial" w:cs="Arial"/>
        </w:rPr>
        <w:t>.</w:t>
      </w:r>
    </w:p>
    <w:p w14:paraId="7A3358CE" w14:textId="77777777" w:rsidR="00FF1E5F" w:rsidRPr="00DA6383" w:rsidRDefault="00FF1E5F" w:rsidP="00DA6383">
      <w:pPr>
        <w:spacing w:line="360" w:lineRule="auto"/>
        <w:rPr>
          <w:rFonts w:ascii="Arial" w:hAnsi="Arial" w:cs="Arial"/>
          <w:b/>
        </w:rPr>
      </w:pPr>
      <w:r w:rsidRPr="00DA6383">
        <w:rPr>
          <w:rFonts w:ascii="Arial" w:hAnsi="Arial" w:cs="Arial"/>
          <w:b/>
        </w:rPr>
        <w:t xml:space="preserve">Usługa szkoleniowo-doradcza – </w:t>
      </w:r>
      <w:r w:rsidRPr="00DA6383">
        <w:rPr>
          <w:rFonts w:ascii="Arial" w:hAnsi="Arial" w:cs="Arial"/>
          <w:bCs/>
        </w:rPr>
        <w:t>doradztwo indywidualne oraz szkolenia umożliwiające uzyskanie wiedzy i umiejętności potrzebnych do założenia i prowadzenia działalności gospodarczej.</w:t>
      </w:r>
      <w:r w:rsidRPr="00DA6383">
        <w:rPr>
          <w:rFonts w:ascii="Arial" w:hAnsi="Arial" w:cs="Arial"/>
          <w:b/>
        </w:rPr>
        <w:t xml:space="preserve"> </w:t>
      </w:r>
    </w:p>
    <w:p w14:paraId="1EE2CE93" w14:textId="77777777" w:rsidR="00414A1D" w:rsidRPr="00DA6383" w:rsidRDefault="00414A1D" w:rsidP="00DA6383">
      <w:pPr>
        <w:spacing w:line="360" w:lineRule="auto"/>
        <w:rPr>
          <w:rFonts w:ascii="Arial" w:hAnsi="Arial" w:cs="Arial"/>
        </w:rPr>
      </w:pPr>
      <w:r w:rsidRPr="00DA6383">
        <w:rPr>
          <w:rFonts w:ascii="Arial" w:hAnsi="Arial" w:cs="Arial"/>
          <w:b/>
        </w:rPr>
        <w:t xml:space="preserve">Strona internetowa </w:t>
      </w:r>
      <w:r w:rsidRPr="00DA6383">
        <w:rPr>
          <w:rFonts w:ascii="Arial" w:hAnsi="Arial" w:cs="Arial"/>
        </w:rPr>
        <w:t>–</w:t>
      </w:r>
      <w:r w:rsidR="00656114" w:rsidRPr="00DA6383">
        <w:rPr>
          <w:rFonts w:ascii="Arial" w:hAnsi="Arial" w:cs="Arial"/>
        </w:rPr>
        <w:t xml:space="preserve"> </w:t>
      </w:r>
      <w:hyperlink r:id="rId9" w:tooltip="Strona internetowa projektu" w:history="1">
        <w:r w:rsidR="000F27C0" w:rsidRPr="00DA6383">
          <w:rPr>
            <w:rStyle w:val="Hipercze"/>
            <w:rFonts w:ascii="Arial" w:hAnsi="Arial" w:cs="Arial"/>
          </w:rPr>
          <w:t>https://jmm.net.pl/fst</w:t>
        </w:r>
      </w:hyperlink>
      <w:r w:rsidR="00656114" w:rsidRPr="00DA6383">
        <w:rPr>
          <w:rFonts w:ascii="Arial" w:hAnsi="Arial" w:cs="Arial"/>
        </w:rPr>
        <w:t>.</w:t>
      </w:r>
    </w:p>
    <w:p w14:paraId="7E1B9B11" w14:textId="77777777" w:rsidR="004534CB" w:rsidRPr="00DA6383" w:rsidRDefault="004534CB" w:rsidP="00DA6383">
      <w:pPr>
        <w:spacing w:line="360" w:lineRule="auto"/>
        <w:rPr>
          <w:rFonts w:ascii="Arial" w:hAnsi="Arial" w:cs="Arial"/>
          <w:b/>
        </w:rPr>
      </w:pPr>
    </w:p>
    <w:p w14:paraId="0418C7D3" w14:textId="77777777" w:rsidR="00994B47" w:rsidRPr="00DA6383" w:rsidRDefault="00994B47" w:rsidP="00F742A1">
      <w:pPr>
        <w:pStyle w:val="UE"/>
      </w:pPr>
      <w:r w:rsidRPr="00DA6383">
        <w:t xml:space="preserve">§ 1 </w:t>
      </w:r>
      <w:r w:rsidR="00373356" w:rsidRPr="00DA6383">
        <w:t>Informacje ogólne</w:t>
      </w:r>
    </w:p>
    <w:p w14:paraId="45B6ABD0" w14:textId="77777777" w:rsidR="00A435F3" w:rsidRPr="00DA6383" w:rsidRDefault="00A435F3" w:rsidP="00DA6383">
      <w:pPr>
        <w:numPr>
          <w:ilvl w:val="0"/>
          <w:numId w:val="2"/>
        </w:numPr>
        <w:tabs>
          <w:tab w:val="clear" w:pos="360"/>
          <w:tab w:val="num" w:pos="426"/>
        </w:tabs>
        <w:spacing w:line="360" w:lineRule="auto"/>
        <w:ind w:left="426" w:hanging="426"/>
        <w:rPr>
          <w:rFonts w:ascii="Arial" w:hAnsi="Arial" w:cs="Arial"/>
        </w:rPr>
      </w:pPr>
      <w:r w:rsidRPr="00DA6383">
        <w:rPr>
          <w:rFonts w:ascii="Arial" w:hAnsi="Arial" w:cs="Arial"/>
        </w:rPr>
        <w:lastRenderedPageBreak/>
        <w:t>Projekt jest realizowany w ramach Priorytetu 8. Fundusze europejskie dla sprawiedliwej transformacji Małopolski Zachodniej; Działanie 8.1 – Działania na rzecz poprawy sytuacji na rynku pracy, typ projektu A: kompleksowe programy transformacji i wsparcia na rynku pracy z Funduszu Sprawiedliwej Transformacji</w:t>
      </w:r>
    </w:p>
    <w:p w14:paraId="0BEA3351" w14:textId="77777777" w:rsidR="00373356" w:rsidRDefault="00373356" w:rsidP="00DA6383">
      <w:pPr>
        <w:numPr>
          <w:ilvl w:val="0"/>
          <w:numId w:val="2"/>
        </w:numPr>
        <w:tabs>
          <w:tab w:val="clear" w:pos="360"/>
          <w:tab w:val="num" w:pos="426"/>
        </w:tabs>
        <w:spacing w:line="360" w:lineRule="auto"/>
        <w:ind w:left="426" w:hanging="426"/>
        <w:rPr>
          <w:rFonts w:ascii="Arial" w:hAnsi="Arial" w:cs="Arial"/>
        </w:rPr>
      </w:pPr>
      <w:r w:rsidRPr="00DA6383">
        <w:rPr>
          <w:rFonts w:ascii="Arial" w:hAnsi="Arial" w:cs="Arial"/>
        </w:rPr>
        <w:t>Niniejszy regulamin określa zasady przyznawania środków finansowych przewidzianych na r</w:t>
      </w:r>
      <w:r w:rsidR="00DC070D">
        <w:rPr>
          <w:rFonts w:ascii="Arial" w:hAnsi="Arial" w:cs="Arial"/>
        </w:rPr>
        <w:t>ozpoczęcie działalności gospodarczej</w:t>
      </w:r>
      <w:r w:rsidRPr="00DA6383">
        <w:rPr>
          <w:rFonts w:ascii="Arial" w:hAnsi="Arial" w:cs="Arial"/>
        </w:rPr>
        <w:t xml:space="preserve"> w ramach projektu</w:t>
      </w:r>
      <w:r w:rsidR="00A435F3" w:rsidRPr="00DA6383">
        <w:rPr>
          <w:rFonts w:ascii="Arial" w:hAnsi="Arial" w:cs="Arial"/>
        </w:rPr>
        <w:t>.</w:t>
      </w:r>
    </w:p>
    <w:p w14:paraId="32BF5B5B" w14:textId="77777777" w:rsidR="009B712C" w:rsidRPr="009B712C" w:rsidRDefault="009B712C" w:rsidP="009B712C">
      <w:pPr>
        <w:numPr>
          <w:ilvl w:val="0"/>
          <w:numId w:val="2"/>
        </w:numPr>
        <w:spacing w:line="360" w:lineRule="auto"/>
        <w:rPr>
          <w:rFonts w:ascii="Arial" w:hAnsi="Arial" w:cs="Arial"/>
        </w:rPr>
      </w:pPr>
      <w:r w:rsidRPr="009B712C">
        <w:rPr>
          <w:rFonts w:ascii="Arial" w:hAnsi="Arial" w:cs="Arial"/>
        </w:rPr>
        <w:t xml:space="preserve">Osoby ubiegające się o wsparcie finansowe na rozpoczęcie działalności gospodarczej powinny posiadać odpowiednie predyspozycje, tj. wykazywać się takimi cechami jak: samodzielność, przedsiębiorczość, odpowiedzialność, umiejętność planowania i myślenia analitycznego, sumienność. </w:t>
      </w:r>
    </w:p>
    <w:p w14:paraId="72207CFC" w14:textId="77777777" w:rsidR="009B712C" w:rsidRPr="009B712C" w:rsidRDefault="009B712C" w:rsidP="009B712C">
      <w:pPr>
        <w:numPr>
          <w:ilvl w:val="0"/>
          <w:numId w:val="2"/>
        </w:numPr>
        <w:spacing w:line="360" w:lineRule="auto"/>
        <w:rPr>
          <w:rFonts w:ascii="Arial" w:hAnsi="Arial" w:cs="Arial"/>
        </w:rPr>
      </w:pPr>
      <w:r w:rsidRPr="009B712C">
        <w:rPr>
          <w:rFonts w:ascii="Arial" w:hAnsi="Arial" w:cs="Arial"/>
        </w:rPr>
        <w:t>O wsparcie finansowe na rozpoczęcie działalności gospodarczej mogą się ubiegać jedynie zakwalifikowani do udziału w projekcie Uczestnicy/Uczestniczki projektu, którzy zostali skierowani do udziału w tej formie wsparcia na podstawie rozmowy z doradcą zawodowym i analizie planowanej działalności gospodarczej – kryteria punktowe na podstawie złożonego dokumentu „</w:t>
      </w:r>
      <w:r w:rsidR="0085685A" w:rsidRPr="0085685A">
        <w:rPr>
          <w:rFonts w:ascii="Arial" w:hAnsi="Arial" w:cs="Arial"/>
        </w:rPr>
        <w:t>Opis</w:t>
      </w:r>
      <w:r w:rsidRPr="0085685A">
        <w:rPr>
          <w:rFonts w:ascii="Arial" w:hAnsi="Arial" w:cs="Arial"/>
        </w:rPr>
        <w:t xml:space="preserve"> planowanej </w:t>
      </w:r>
      <w:r w:rsidR="0085685A" w:rsidRPr="0085685A">
        <w:rPr>
          <w:rFonts w:ascii="Arial" w:hAnsi="Arial" w:cs="Arial"/>
        </w:rPr>
        <w:t>działalności gospodarczej</w:t>
      </w:r>
      <w:r w:rsidRPr="0085685A">
        <w:rPr>
          <w:rFonts w:ascii="Arial" w:hAnsi="Arial" w:cs="Arial"/>
        </w:rPr>
        <w:t>”,</w:t>
      </w:r>
      <w:r w:rsidRPr="009B712C">
        <w:rPr>
          <w:rFonts w:ascii="Arial" w:hAnsi="Arial" w:cs="Arial"/>
        </w:rPr>
        <w:t xml:space="preserve"> które</w:t>
      </w:r>
      <w:r w:rsidR="0085685A">
        <w:rPr>
          <w:rFonts w:ascii="Arial" w:hAnsi="Arial" w:cs="Arial"/>
        </w:rPr>
        <w:t>go</w:t>
      </w:r>
      <w:r w:rsidRPr="009B712C">
        <w:rPr>
          <w:rFonts w:ascii="Arial" w:hAnsi="Arial" w:cs="Arial"/>
        </w:rPr>
        <w:t xml:space="preserve"> celem jest weryfikacja predyspozycji kandydata (w tym np. cech osobowościowych, poziomu motywacji) do samodzielnego prowadzenia działalności gospodarczej.</w:t>
      </w:r>
    </w:p>
    <w:p w14:paraId="6367C1F6" w14:textId="77777777" w:rsidR="00E3538D" w:rsidRPr="00DA6383" w:rsidRDefault="00E3538D" w:rsidP="00DA6383">
      <w:pPr>
        <w:numPr>
          <w:ilvl w:val="0"/>
          <w:numId w:val="2"/>
        </w:numPr>
        <w:tabs>
          <w:tab w:val="clear" w:pos="360"/>
          <w:tab w:val="num" w:pos="426"/>
        </w:tabs>
        <w:spacing w:line="360" w:lineRule="auto"/>
        <w:ind w:left="426" w:hanging="426"/>
        <w:rPr>
          <w:rFonts w:ascii="Arial" w:hAnsi="Arial" w:cs="Arial"/>
        </w:rPr>
      </w:pPr>
      <w:r w:rsidRPr="00DA6383">
        <w:rPr>
          <w:rFonts w:ascii="Arial" w:hAnsi="Arial" w:cs="Arial"/>
        </w:rPr>
        <w:t>Z ubiegania się o otrzymani</w:t>
      </w:r>
      <w:r w:rsidR="00DA6383">
        <w:rPr>
          <w:rFonts w:ascii="Arial" w:hAnsi="Arial" w:cs="Arial"/>
        </w:rPr>
        <w:t>e</w:t>
      </w:r>
      <w:r w:rsidRPr="00DA6383">
        <w:rPr>
          <w:rFonts w:ascii="Arial" w:hAnsi="Arial" w:cs="Arial"/>
        </w:rPr>
        <w:t xml:space="preserve"> </w:t>
      </w:r>
      <w:r w:rsidR="00CB54B1" w:rsidRPr="00DA6383">
        <w:rPr>
          <w:rFonts w:ascii="Arial" w:hAnsi="Arial" w:cs="Arial"/>
        </w:rPr>
        <w:t>wsparcia finansowego</w:t>
      </w:r>
      <w:r w:rsidRPr="00DA6383">
        <w:rPr>
          <w:rFonts w:ascii="Arial" w:hAnsi="Arial" w:cs="Arial"/>
        </w:rPr>
        <w:t xml:space="preserve"> w Projekcie wykluczone są osoby, które</w:t>
      </w:r>
      <w:r w:rsidR="00E70074" w:rsidRPr="00DA6383">
        <w:rPr>
          <w:rFonts w:ascii="Arial" w:hAnsi="Arial" w:cs="Arial"/>
        </w:rPr>
        <w:t xml:space="preserve"> </w:t>
      </w:r>
      <w:r w:rsidRPr="00DA6383">
        <w:rPr>
          <w:rFonts w:ascii="Arial" w:hAnsi="Arial" w:cs="Arial"/>
        </w:rPr>
        <w:t xml:space="preserve">nie </w:t>
      </w:r>
      <w:r w:rsidR="00E70074" w:rsidRPr="00DA6383">
        <w:rPr>
          <w:rFonts w:ascii="Arial" w:hAnsi="Arial" w:cs="Arial"/>
        </w:rPr>
        <w:t xml:space="preserve"> spełniają wymogów zawartych w </w:t>
      </w:r>
      <w:r w:rsidRPr="00DA6383">
        <w:rPr>
          <w:rFonts w:ascii="Arial" w:hAnsi="Arial" w:cs="Arial"/>
          <w:i/>
          <w:iCs/>
        </w:rPr>
        <w:t xml:space="preserve">REGULAMINIE REKRUTACJI I UCZESTNICTWA W PROJEKCIE AKCJA ZAWODOWA TRANSFORMACJA NR FEMP.08.01-IP.02-0027/23 </w:t>
      </w:r>
      <w:r w:rsidRPr="00DA6383">
        <w:rPr>
          <w:rFonts w:ascii="Arial" w:hAnsi="Arial" w:cs="Arial"/>
        </w:rPr>
        <w:t xml:space="preserve">i </w:t>
      </w:r>
      <w:r w:rsidRPr="00DA6383">
        <w:rPr>
          <w:rFonts w:ascii="Arial" w:hAnsi="Arial" w:cs="Arial"/>
          <w:i/>
          <w:iCs/>
        </w:rPr>
        <w:t xml:space="preserve">Formularzu </w:t>
      </w:r>
      <w:r w:rsidR="00DA6383">
        <w:rPr>
          <w:rFonts w:ascii="Arial" w:hAnsi="Arial" w:cs="Arial"/>
          <w:i/>
          <w:iCs/>
        </w:rPr>
        <w:t>zgłoszeniowym</w:t>
      </w:r>
      <w:r w:rsidRPr="00DA6383">
        <w:rPr>
          <w:rFonts w:ascii="Arial" w:hAnsi="Arial" w:cs="Arial"/>
        </w:rPr>
        <w:t xml:space="preserve"> tj</w:t>
      </w:r>
      <w:r w:rsidR="00DA6383">
        <w:rPr>
          <w:rFonts w:ascii="Arial" w:hAnsi="Arial" w:cs="Arial"/>
        </w:rPr>
        <w:t>.</w:t>
      </w:r>
      <w:r w:rsidR="00E70074" w:rsidRPr="00DA6383">
        <w:rPr>
          <w:rFonts w:ascii="Arial" w:hAnsi="Arial" w:cs="Arial"/>
        </w:rPr>
        <w:t xml:space="preserve"> w szczególności</w:t>
      </w:r>
      <w:r w:rsidR="00DA6383">
        <w:rPr>
          <w:rFonts w:ascii="Arial" w:hAnsi="Arial" w:cs="Arial"/>
        </w:rPr>
        <w:t>:</w:t>
      </w:r>
    </w:p>
    <w:p w14:paraId="1E88E24C" w14:textId="77777777" w:rsidR="00E70074" w:rsidRPr="00DA6383" w:rsidRDefault="00E70074" w:rsidP="00DA6383">
      <w:pPr>
        <w:tabs>
          <w:tab w:val="num" w:pos="480"/>
        </w:tabs>
        <w:spacing w:line="360" w:lineRule="auto"/>
        <w:ind w:left="480"/>
        <w:rPr>
          <w:rFonts w:ascii="Arial" w:hAnsi="Arial" w:cs="Arial"/>
        </w:rPr>
      </w:pPr>
      <w:r w:rsidRPr="00DA6383">
        <w:rPr>
          <w:rFonts w:ascii="Arial" w:hAnsi="Arial" w:cs="Arial"/>
        </w:rPr>
        <w:t>– nie posiadają pełnej zdolnoś</w:t>
      </w:r>
      <w:r w:rsidR="008529B7" w:rsidRPr="00DA6383">
        <w:rPr>
          <w:rFonts w:ascii="Arial" w:hAnsi="Arial" w:cs="Arial"/>
        </w:rPr>
        <w:t>ci</w:t>
      </w:r>
      <w:r w:rsidRPr="00DA6383">
        <w:rPr>
          <w:rFonts w:ascii="Arial" w:hAnsi="Arial" w:cs="Arial"/>
        </w:rPr>
        <w:t xml:space="preserve"> do czynności prawnych oraz nie korzystają z pełni praw publicznych;</w:t>
      </w:r>
    </w:p>
    <w:p w14:paraId="045E2E9E" w14:textId="77777777" w:rsidR="00E70074" w:rsidRPr="00DA6383" w:rsidRDefault="00E70074" w:rsidP="00DA6383">
      <w:pPr>
        <w:tabs>
          <w:tab w:val="num" w:pos="480"/>
        </w:tabs>
        <w:spacing w:line="360" w:lineRule="auto"/>
        <w:ind w:left="480"/>
        <w:rPr>
          <w:rFonts w:ascii="Arial" w:hAnsi="Arial" w:cs="Arial"/>
        </w:rPr>
      </w:pPr>
      <w:r w:rsidRPr="00DA6383">
        <w:rPr>
          <w:rFonts w:ascii="Arial" w:hAnsi="Arial" w:cs="Arial"/>
        </w:rPr>
        <w:t>–</w:t>
      </w:r>
      <w:r w:rsidR="008529B7" w:rsidRPr="00DA6383">
        <w:rPr>
          <w:rFonts w:ascii="Arial" w:hAnsi="Arial" w:cs="Arial"/>
        </w:rPr>
        <w:t xml:space="preserve"> nie wyraziły </w:t>
      </w:r>
      <w:r w:rsidRPr="00DA6383">
        <w:rPr>
          <w:rFonts w:ascii="Arial" w:hAnsi="Arial" w:cs="Arial"/>
        </w:rPr>
        <w:t>zgod</w:t>
      </w:r>
      <w:r w:rsidR="008529B7" w:rsidRPr="00DA6383">
        <w:rPr>
          <w:rFonts w:ascii="Arial" w:hAnsi="Arial" w:cs="Arial"/>
        </w:rPr>
        <w:t>y</w:t>
      </w:r>
      <w:r w:rsidRPr="00DA6383">
        <w:rPr>
          <w:rFonts w:ascii="Arial" w:hAnsi="Arial" w:cs="Arial"/>
        </w:rPr>
        <w:t xml:space="preserve"> na przetwarzanie </w:t>
      </w:r>
      <w:r w:rsidR="008529B7" w:rsidRPr="00DA6383">
        <w:rPr>
          <w:rFonts w:ascii="Arial" w:hAnsi="Arial" w:cs="Arial"/>
        </w:rPr>
        <w:t>sw</w:t>
      </w:r>
      <w:r w:rsidRPr="00DA6383">
        <w:rPr>
          <w:rFonts w:ascii="Arial" w:hAnsi="Arial" w:cs="Arial"/>
        </w:rPr>
        <w:t xml:space="preserve">oich danych osobowych zawartych w formularzu </w:t>
      </w:r>
      <w:r w:rsidR="00DA6383">
        <w:rPr>
          <w:rFonts w:ascii="Arial" w:hAnsi="Arial" w:cs="Arial"/>
        </w:rPr>
        <w:t>zgłoszeniowym</w:t>
      </w:r>
      <w:r w:rsidRPr="00DA6383">
        <w:rPr>
          <w:rFonts w:ascii="Arial" w:hAnsi="Arial" w:cs="Arial"/>
        </w:rPr>
        <w:t xml:space="preserve"> zgodnie zapisami Ustawy z dnia 10.05.2018 r. o ochronie danych osobowych (Dz. U. z 2018 r., poz. 1000 z </w:t>
      </w:r>
      <w:proofErr w:type="spellStart"/>
      <w:r w:rsidRPr="00DA6383">
        <w:rPr>
          <w:rFonts w:ascii="Arial" w:hAnsi="Arial" w:cs="Arial"/>
        </w:rPr>
        <w:t>późn</w:t>
      </w:r>
      <w:proofErr w:type="spellEnd"/>
      <w:r w:rsidRPr="00DA6383">
        <w:rPr>
          <w:rFonts w:ascii="Arial" w:hAnsi="Arial" w:cs="Arial"/>
        </w:rPr>
        <w:t xml:space="preserve">. zm.) przez Beneficjenta do celów związanych z przeprowadzeniem rekrutacji, realizacji, monitoringu i ewaluacji projektu, a także w zakresie niezbędnym do wywiązania się Beneficjenta z obowiązków wobec Instytucji Pośredniczącej wynikających z umowy o dofinansowanie nr FEMP.08.01-IP.02-0027/23-00 (z </w:t>
      </w:r>
      <w:proofErr w:type="spellStart"/>
      <w:r w:rsidRPr="00DA6383">
        <w:rPr>
          <w:rFonts w:ascii="Arial" w:hAnsi="Arial" w:cs="Arial"/>
        </w:rPr>
        <w:t>późn</w:t>
      </w:r>
      <w:proofErr w:type="spellEnd"/>
      <w:r w:rsidRPr="00DA6383">
        <w:rPr>
          <w:rFonts w:ascii="Arial" w:hAnsi="Arial" w:cs="Arial"/>
        </w:rPr>
        <w:t>. zmianami)</w:t>
      </w:r>
      <w:r w:rsidR="00DA6383">
        <w:rPr>
          <w:rFonts w:ascii="Arial" w:hAnsi="Arial" w:cs="Arial"/>
        </w:rPr>
        <w:t>;</w:t>
      </w:r>
      <w:r w:rsidRPr="00DA6383">
        <w:rPr>
          <w:rFonts w:ascii="Arial" w:hAnsi="Arial" w:cs="Arial"/>
        </w:rPr>
        <w:t xml:space="preserve"> </w:t>
      </w:r>
    </w:p>
    <w:p w14:paraId="2C2F0EEF" w14:textId="77777777" w:rsidR="00E70074" w:rsidRPr="00DA6383" w:rsidRDefault="00E70074" w:rsidP="00DA6383">
      <w:pPr>
        <w:tabs>
          <w:tab w:val="num" w:pos="480"/>
        </w:tabs>
        <w:spacing w:line="360" w:lineRule="auto"/>
        <w:ind w:left="480"/>
        <w:rPr>
          <w:rFonts w:ascii="Arial" w:hAnsi="Arial" w:cs="Arial"/>
        </w:rPr>
      </w:pPr>
      <w:r w:rsidRPr="00DA6383">
        <w:rPr>
          <w:rFonts w:ascii="Arial" w:hAnsi="Arial" w:cs="Arial"/>
        </w:rPr>
        <w:t xml:space="preserve">–  </w:t>
      </w:r>
      <w:r w:rsidR="008529B7" w:rsidRPr="00DA6383">
        <w:rPr>
          <w:rFonts w:ascii="Arial" w:hAnsi="Arial" w:cs="Arial"/>
        </w:rPr>
        <w:t>korzystają</w:t>
      </w:r>
      <w:r w:rsidRPr="00DA6383">
        <w:rPr>
          <w:rFonts w:ascii="Arial" w:hAnsi="Arial" w:cs="Arial"/>
        </w:rPr>
        <w:t xml:space="preserve"> równolegle z innych środków publicznych,  otrzymuj</w:t>
      </w:r>
      <w:r w:rsidR="008529B7" w:rsidRPr="00DA6383">
        <w:rPr>
          <w:rFonts w:ascii="Arial" w:hAnsi="Arial" w:cs="Arial"/>
        </w:rPr>
        <w:t>ą</w:t>
      </w:r>
      <w:r w:rsidRPr="00DA6383">
        <w:rPr>
          <w:rFonts w:ascii="Arial" w:hAnsi="Arial" w:cs="Arial"/>
        </w:rPr>
        <w:t xml:space="preserve"> jednocześnie wsparci</w:t>
      </w:r>
      <w:r w:rsidR="008529B7" w:rsidRPr="00DA6383">
        <w:rPr>
          <w:rFonts w:ascii="Arial" w:hAnsi="Arial" w:cs="Arial"/>
        </w:rPr>
        <w:t>e</w:t>
      </w:r>
      <w:r w:rsidRPr="00DA6383">
        <w:rPr>
          <w:rFonts w:ascii="Arial" w:hAnsi="Arial" w:cs="Arial"/>
        </w:rPr>
        <w:t xml:space="preserve"> o analogicznym celu/charakterze w projekcie współfinansowanym ze środków Funduszu na rzecz Sprawiedliwej Transformacji np. z programu </w:t>
      </w:r>
      <w:r w:rsidRPr="00DA6383">
        <w:rPr>
          <w:rFonts w:ascii="Arial" w:hAnsi="Arial" w:cs="Arial"/>
        </w:rPr>
        <w:lastRenderedPageBreak/>
        <w:t>śląskiego (Fundusz na rzecz Sprawiedliwej Transformacji dla woj. śląskiego), Funduszu Pracy, Państwowego Funduszu Rehabilitacji Osób Niepełnosprawnych, środków oferowanych w ramach Europejskiego Funduszu Społecznego Plus (EFS+) (w szczególności w ramach Działania 6.1, 6.2, 6.4, 6.6 typ B FEM 2021-2027), Europejskiego Funduszu Rozwoju Regionalnego (EFRR) oraz Programu Rozwoju Obszarów Wiejskich 2021- 2027 na pokrycie tych samych wydatków związanych z podjęciem i prowadzeniem działalności gospodarczej. Otrzymane dofinansowanie stanowi wkład własn</w:t>
      </w:r>
      <w:r w:rsidR="008529B7" w:rsidRPr="00DA6383">
        <w:rPr>
          <w:rFonts w:ascii="Arial" w:hAnsi="Arial" w:cs="Arial"/>
        </w:rPr>
        <w:t>y</w:t>
      </w:r>
      <w:r w:rsidRPr="00DA6383">
        <w:rPr>
          <w:rFonts w:ascii="Arial" w:hAnsi="Arial" w:cs="Arial"/>
        </w:rPr>
        <w:t xml:space="preserve"> w innych projektach;</w:t>
      </w:r>
    </w:p>
    <w:p w14:paraId="245CAEC2" w14:textId="77777777" w:rsidR="00E70074" w:rsidRPr="00DA6383" w:rsidRDefault="00E70074" w:rsidP="00DA6383">
      <w:pPr>
        <w:tabs>
          <w:tab w:val="num" w:pos="480"/>
        </w:tabs>
        <w:spacing w:line="360" w:lineRule="auto"/>
        <w:ind w:left="480"/>
        <w:rPr>
          <w:rFonts w:ascii="Arial" w:hAnsi="Arial" w:cs="Arial"/>
        </w:rPr>
      </w:pPr>
      <w:r w:rsidRPr="00DA6383">
        <w:rPr>
          <w:rFonts w:ascii="Arial" w:hAnsi="Arial" w:cs="Arial"/>
        </w:rPr>
        <w:t>–</w:t>
      </w:r>
      <w:r w:rsidR="00DA6383">
        <w:rPr>
          <w:rFonts w:ascii="Arial" w:hAnsi="Arial" w:cs="Arial"/>
        </w:rPr>
        <w:t xml:space="preserve"> </w:t>
      </w:r>
      <w:r w:rsidRPr="00DA6383">
        <w:rPr>
          <w:rFonts w:ascii="Arial" w:hAnsi="Arial" w:cs="Arial"/>
        </w:rPr>
        <w:t>posiadał</w:t>
      </w:r>
      <w:r w:rsidR="00153408" w:rsidRPr="00DA6383">
        <w:rPr>
          <w:rFonts w:ascii="Arial" w:hAnsi="Arial" w:cs="Arial"/>
        </w:rPr>
        <w:t>y</w:t>
      </w:r>
      <w:r w:rsidRPr="00DA6383">
        <w:rPr>
          <w:rFonts w:ascii="Arial" w:hAnsi="Arial" w:cs="Arial"/>
        </w:rPr>
        <w:t xml:space="preserve"> zarejestrowan</w:t>
      </w:r>
      <w:r w:rsidR="00153408" w:rsidRPr="00DA6383">
        <w:rPr>
          <w:rFonts w:ascii="Arial" w:hAnsi="Arial" w:cs="Arial"/>
        </w:rPr>
        <w:t xml:space="preserve">ą </w:t>
      </w:r>
      <w:r w:rsidRPr="00DA6383">
        <w:rPr>
          <w:rFonts w:ascii="Arial" w:hAnsi="Arial" w:cs="Arial"/>
        </w:rPr>
        <w:t>działalnoś</w:t>
      </w:r>
      <w:r w:rsidR="00153408" w:rsidRPr="00DA6383">
        <w:rPr>
          <w:rFonts w:ascii="Arial" w:hAnsi="Arial" w:cs="Arial"/>
        </w:rPr>
        <w:t xml:space="preserve">ć </w:t>
      </w:r>
      <w:r w:rsidRPr="00DA6383">
        <w:rPr>
          <w:rFonts w:ascii="Arial" w:hAnsi="Arial" w:cs="Arial"/>
        </w:rPr>
        <w:t>gospodarcz</w:t>
      </w:r>
      <w:r w:rsidR="00153408" w:rsidRPr="00DA6383">
        <w:rPr>
          <w:rFonts w:ascii="Arial" w:hAnsi="Arial" w:cs="Arial"/>
        </w:rPr>
        <w:t>ą</w:t>
      </w:r>
      <w:r w:rsidRPr="00DA6383">
        <w:rPr>
          <w:rFonts w:ascii="Arial" w:hAnsi="Arial" w:cs="Arial"/>
        </w:rPr>
        <w:t xml:space="preserve"> w Krajowym Rejestrze Sądowym, Centralnej Ewidencji i Informacji o Działalności Gospodarczej</w:t>
      </w:r>
      <w:r w:rsidR="00153408" w:rsidRPr="00DA6383">
        <w:rPr>
          <w:rFonts w:ascii="Arial" w:hAnsi="Arial" w:cs="Arial"/>
        </w:rPr>
        <w:t xml:space="preserve">, </w:t>
      </w:r>
      <w:r w:rsidRPr="00DA6383">
        <w:rPr>
          <w:rFonts w:ascii="Arial" w:hAnsi="Arial" w:cs="Arial"/>
        </w:rPr>
        <w:t>prowadził</w:t>
      </w:r>
      <w:r w:rsidR="00153408" w:rsidRPr="00DA6383">
        <w:rPr>
          <w:rFonts w:ascii="Arial" w:hAnsi="Arial" w:cs="Arial"/>
        </w:rPr>
        <w:t>y</w:t>
      </w:r>
      <w:r w:rsidRPr="00DA6383">
        <w:rPr>
          <w:rFonts w:ascii="Arial" w:hAnsi="Arial" w:cs="Arial"/>
        </w:rPr>
        <w:t xml:space="preserve"> działalnoś</w:t>
      </w:r>
      <w:r w:rsidR="00153408" w:rsidRPr="00DA6383">
        <w:rPr>
          <w:rFonts w:ascii="Arial" w:hAnsi="Arial" w:cs="Arial"/>
        </w:rPr>
        <w:t>ć</w:t>
      </w:r>
      <w:r w:rsidRPr="00DA6383">
        <w:rPr>
          <w:rFonts w:ascii="Arial" w:hAnsi="Arial" w:cs="Arial"/>
        </w:rPr>
        <w:t xml:space="preserve"> na podstawie odrębnych przepisów (w tym m.in. działalnoś</w:t>
      </w:r>
      <w:r w:rsidR="00153408" w:rsidRPr="00DA6383">
        <w:rPr>
          <w:rFonts w:ascii="Arial" w:hAnsi="Arial" w:cs="Arial"/>
        </w:rPr>
        <w:t>ć</w:t>
      </w:r>
      <w:r w:rsidRPr="00DA6383">
        <w:rPr>
          <w:rFonts w:ascii="Arial" w:hAnsi="Arial" w:cs="Arial"/>
        </w:rPr>
        <w:t xml:space="preserve"> adwokack</w:t>
      </w:r>
      <w:r w:rsidR="00153408" w:rsidRPr="00DA6383">
        <w:rPr>
          <w:rFonts w:ascii="Arial" w:hAnsi="Arial" w:cs="Arial"/>
        </w:rPr>
        <w:t xml:space="preserve">ą, </w:t>
      </w:r>
      <w:r w:rsidRPr="00DA6383">
        <w:rPr>
          <w:rFonts w:ascii="Arial" w:hAnsi="Arial" w:cs="Arial"/>
        </w:rPr>
        <w:t>komornicz</w:t>
      </w:r>
      <w:r w:rsidR="00153408" w:rsidRPr="00DA6383">
        <w:rPr>
          <w:rFonts w:ascii="Arial" w:hAnsi="Arial" w:cs="Arial"/>
        </w:rPr>
        <w:t xml:space="preserve">ą, </w:t>
      </w:r>
      <w:r w:rsidRPr="00DA6383">
        <w:rPr>
          <w:rFonts w:ascii="Arial" w:hAnsi="Arial" w:cs="Arial"/>
        </w:rPr>
        <w:t>lub oświatow</w:t>
      </w:r>
      <w:r w:rsidR="00153408" w:rsidRPr="00DA6383">
        <w:rPr>
          <w:rFonts w:ascii="Arial" w:hAnsi="Arial" w:cs="Arial"/>
        </w:rPr>
        <w:t>ą</w:t>
      </w:r>
      <w:r w:rsidRPr="00DA6383">
        <w:rPr>
          <w:rFonts w:ascii="Arial" w:hAnsi="Arial" w:cs="Arial"/>
        </w:rPr>
        <w:t>) w okresie 12 miesięcy poprzedzających dzień przystąpienia do Projektu;</w:t>
      </w:r>
    </w:p>
    <w:p w14:paraId="12A90A57" w14:textId="77777777" w:rsidR="00E70074" w:rsidRPr="00DA6383" w:rsidRDefault="00DA6383" w:rsidP="00DA6383">
      <w:pPr>
        <w:tabs>
          <w:tab w:val="num" w:pos="480"/>
        </w:tabs>
        <w:spacing w:line="360" w:lineRule="auto"/>
        <w:ind w:left="480"/>
        <w:rPr>
          <w:rFonts w:ascii="Arial" w:hAnsi="Arial" w:cs="Arial"/>
        </w:rPr>
      </w:pPr>
      <w:r w:rsidRPr="00DA6383">
        <w:rPr>
          <w:rFonts w:ascii="Arial" w:hAnsi="Arial" w:cs="Arial"/>
        </w:rPr>
        <w:t>–</w:t>
      </w:r>
      <w:r w:rsidR="00E70074" w:rsidRPr="00DA6383">
        <w:rPr>
          <w:rFonts w:ascii="Arial" w:hAnsi="Arial" w:cs="Arial"/>
        </w:rPr>
        <w:t xml:space="preserve"> zawiesił</w:t>
      </w:r>
      <w:r w:rsidR="00153408" w:rsidRPr="00DA6383">
        <w:rPr>
          <w:rFonts w:ascii="Arial" w:hAnsi="Arial" w:cs="Arial"/>
        </w:rPr>
        <w:t>y</w:t>
      </w:r>
      <w:r w:rsidR="00E70074" w:rsidRPr="00DA6383">
        <w:rPr>
          <w:rFonts w:ascii="Arial" w:hAnsi="Arial" w:cs="Arial"/>
        </w:rPr>
        <w:t xml:space="preserve"> lub miał</w:t>
      </w:r>
      <w:r w:rsidR="00153408" w:rsidRPr="00DA6383">
        <w:rPr>
          <w:rFonts w:ascii="Arial" w:hAnsi="Arial" w:cs="Arial"/>
        </w:rPr>
        <w:t>y</w:t>
      </w:r>
      <w:r w:rsidR="00E70074" w:rsidRPr="00DA6383">
        <w:rPr>
          <w:rFonts w:ascii="Arial" w:hAnsi="Arial" w:cs="Arial"/>
        </w:rPr>
        <w:t xml:space="preserve"> zawieszon</w:t>
      </w:r>
      <w:r w:rsidR="00153408" w:rsidRPr="00DA6383">
        <w:rPr>
          <w:rFonts w:ascii="Arial" w:hAnsi="Arial" w:cs="Arial"/>
        </w:rPr>
        <w:t>ą</w:t>
      </w:r>
      <w:r w:rsidR="00E70074" w:rsidRPr="00DA6383">
        <w:rPr>
          <w:rFonts w:ascii="Arial" w:hAnsi="Arial" w:cs="Arial"/>
        </w:rPr>
        <w:t xml:space="preserve"> działalnoś</w:t>
      </w:r>
      <w:r w:rsidR="00153408" w:rsidRPr="00DA6383">
        <w:rPr>
          <w:rFonts w:ascii="Arial" w:hAnsi="Arial" w:cs="Arial"/>
        </w:rPr>
        <w:t>ć</w:t>
      </w:r>
      <w:r w:rsidR="00E70074" w:rsidRPr="00DA6383">
        <w:rPr>
          <w:rFonts w:ascii="Arial" w:hAnsi="Arial" w:cs="Arial"/>
        </w:rPr>
        <w:t xml:space="preserve"> gospodarcz</w:t>
      </w:r>
      <w:r w:rsidR="00153408" w:rsidRPr="00DA6383">
        <w:rPr>
          <w:rFonts w:ascii="Arial" w:hAnsi="Arial" w:cs="Arial"/>
        </w:rPr>
        <w:t>ą</w:t>
      </w:r>
      <w:r w:rsidR="00E70074" w:rsidRPr="00DA6383">
        <w:rPr>
          <w:rFonts w:ascii="Arial" w:hAnsi="Arial" w:cs="Arial"/>
        </w:rPr>
        <w:t xml:space="preserve"> na podstawie przepisów o CEIDG lub KRS w okresie 12 kolejnych miesięcy poprzedzających dzień przystąpienia do projektu</w:t>
      </w:r>
      <w:r>
        <w:rPr>
          <w:rFonts w:ascii="Arial" w:hAnsi="Arial" w:cs="Arial"/>
        </w:rPr>
        <w:t>;</w:t>
      </w:r>
    </w:p>
    <w:p w14:paraId="79FE787B" w14:textId="77777777" w:rsidR="00E70074" w:rsidRPr="00DA6383" w:rsidRDefault="00DA6383" w:rsidP="00DA6383">
      <w:pPr>
        <w:tabs>
          <w:tab w:val="num" w:pos="480"/>
        </w:tabs>
        <w:spacing w:line="360" w:lineRule="auto"/>
        <w:ind w:left="480"/>
        <w:rPr>
          <w:rFonts w:ascii="Arial" w:hAnsi="Arial" w:cs="Arial"/>
        </w:rPr>
      </w:pPr>
      <w:r w:rsidRPr="00DA6383">
        <w:rPr>
          <w:rFonts w:ascii="Arial" w:hAnsi="Arial" w:cs="Arial"/>
        </w:rPr>
        <w:t>–</w:t>
      </w:r>
      <w:r w:rsidR="00E70074" w:rsidRPr="00DA6383">
        <w:rPr>
          <w:rFonts w:ascii="Arial" w:hAnsi="Arial" w:cs="Arial"/>
        </w:rPr>
        <w:t xml:space="preserve"> zamierza</w:t>
      </w:r>
      <w:r w:rsidR="00153408" w:rsidRPr="00DA6383">
        <w:rPr>
          <w:rFonts w:ascii="Arial" w:hAnsi="Arial" w:cs="Arial"/>
        </w:rPr>
        <w:t>ją</w:t>
      </w:r>
      <w:r w:rsidR="00E70074" w:rsidRPr="00DA6383">
        <w:rPr>
          <w:rFonts w:ascii="Arial" w:hAnsi="Arial" w:cs="Arial"/>
        </w:rPr>
        <w:t xml:space="preserve"> założyć rolnicz</w:t>
      </w:r>
      <w:r w:rsidR="00153408" w:rsidRPr="00DA6383">
        <w:rPr>
          <w:rFonts w:ascii="Arial" w:hAnsi="Arial" w:cs="Arial"/>
        </w:rPr>
        <w:t>ą</w:t>
      </w:r>
      <w:r w:rsidR="00E70074" w:rsidRPr="00DA6383">
        <w:rPr>
          <w:rFonts w:ascii="Arial" w:hAnsi="Arial" w:cs="Arial"/>
        </w:rPr>
        <w:t xml:space="preserve"> działalność gospodarczą i równocześnie podlegać ubezpieczeniu społecznemu rolników zgodnie z ustawą z dnia 20 grudnia 1990 r. o ubezpieczeniu społecznym rolników</w:t>
      </w:r>
      <w:r>
        <w:rPr>
          <w:rFonts w:ascii="Arial" w:hAnsi="Arial" w:cs="Arial"/>
        </w:rPr>
        <w:t>;</w:t>
      </w:r>
    </w:p>
    <w:p w14:paraId="3260EE76" w14:textId="77777777" w:rsidR="00E70074" w:rsidRPr="00DA6383" w:rsidRDefault="00DA6383" w:rsidP="00DA6383">
      <w:pPr>
        <w:tabs>
          <w:tab w:val="num" w:pos="480"/>
        </w:tabs>
        <w:spacing w:line="360" w:lineRule="auto"/>
        <w:ind w:left="480"/>
        <w:rPr>
          <w:rFonts w:ascii="Arial" w:hAnsi="Arial" w:cs="Arial"/>
        </w:rPr>
      </w:pPr>
      <w:r w:rsidRPr="00DA6383">
        <w:rPr>
          <w:rFonts w:ascii="Arial" w:hAnsi="Arial" w:cs="Arial"/>
        </w:rPr>
        <w:t>–</w:t>
      </w:r>
      <w:r w:rsidR="00E70074" w:rsidRPr="00DA6383">
        <w:rPr>
          <w:rFonts w:ascii="Arial" w:hAnsi="Arial" w:cs="Arial"/>
        </w:rPr>
        <w:t xml:space="preserve"> </w:t>
      </w:r>
      <w:r w:rsidR="00153408" w:rsidRPr="00DA6383">
        <w:rPr>
          <w:rFonts w:ascii="Arial" w:hAnsi="Arial" w:cs="Arial"/>
        </w:rPr>
        <w:t xml:space="preserve">zamierzają założyć </w:t>
      </w:r>
      <w:r w:rsidR="00E70074" w:rsidRPr="00DA6383">
        <w:rPr>
          <w:rFonts w:ascii="Arial" w:hAnsi="Arial" w:cs="Arial"/>
        </w:rPr>
        <w:t>działalnoś</w:t>
      </w:r>
      <w:r w:rsidR="00153408" w:rsidRPr="00DA6383">
        <w:rPr>
          <w:rFonts w:ascii="Arial" w:hAnsi="Arial" w:cs="Arial"/>
        </w:rPr>
        <w:t xml:space="preserve">ć </w:t>
      </w:r>
      <w:r w:rsidR="00E70074" w:rsidRPr="00DA6383">
        <w:rPr>
          <w:rFonts w:ascii="Arial" w:hAnsi="Arial" w:cs="Arial"/>
        </w:rPr>
        <w:t>komornicz</w:t>
      </w:r>
      <w:r w:rsidR="00153408" w:rsidRPr="00DA6383">
        <w:rPr>
          <w:rFonts w:ascii="Arial" w:hAnsi="Arial" w:cs="Arial"/>
        </w:rPr>
        <w:t>ą</w:t>
      </w:r>
      <w:r w:rsidR="00E70074" w:rsidRPr="00DA6383">
        <w:rPr>
          <w:rFonts w:ascii="Arial" w:hAnsi="Arial" w:cs="Arial"/>
        </w:rPr>
        <w:t xml:space="preserve"> zgodnie z ustawą z dnia 22 marca 2018 r. o komornikach sądowych</w:t>
      </w:r>
      <w:r>
        <w:rPr>
          <w:rFonts w:ascii="Arial" w:hAnsi="Arial" w:cs="Arial"/>
        </w:rPr>
        <w:t>;</w:t>
      </w:r>
    </w:p>
    <w:p w14:paraId="4BA8EE5F" w14:textId="77777777" w:rsidR="00E70074" w:rsidRPr="00DA6383" w:rsidRDefault="00E70074" w:rsidP="00DA6383">
      <w:pPr>
        <w:tabs>
          <w:tab w:val="num" w:pos="480"/>
        </w:tabs>
        <w:spacing w:line="360" w:lineRule="auto"/>
        <w:ind w:left="480"/>
        <w:rPr>
          <w:rFonts w:ascii="Arial" w:hAnsi="Arial" w:cs="Arial"/>
        </w:rPr>
      </w:pPr>
      <w:r w:rsidRPr="00DA6383">
        <w:rPr>
          <w:rFonts w:ascii="Arial" w:hAnsi="Arial" w:cs="Arial"/>
        </w:rPr>
        <w:t>– w okresie 12 kolejnych miesięcy przed przystąpieniem do projektu był</w:t>
      </w:r>
      <w:r w:rsidR="00153408" w:rsidRPr="00DA6383">
        <w:rPr>
          <w:rFonts w:ascii="Arial" w:hAnsi="Arial" w:cs="Arial"/>
        </w:rPr>
        <w:t>y</w:t>
      </w:r>
      <w:r w:rsidRPr="00DA6383">
        <w:rPr>
          <w:rFonts w:ascii="Arial" w:hAnsi="Arial" w:cs="Arial"/>
        </w:rPr>
        <w:t xml:space="preserve"> wspólnikiem spółek osobowych prawa handlowego (spółki jawnej, spółki partnerskiej, spółki komandytowej, spółki komandytowo-akcyjnej), spółek cywilnych</w:t>
      </w:r>
      <w:r w:rsidR="00DA6383">
        <w:rPr>
          <w:rFonts w:ascii="Arial" w:hAnsi="Arial" w:cs="Arial"/>
        </w:rPr>
        <w:t>;</w:t>
      </w:r>
    </w:p>
    <w:p w14:paraId="2ACD939F" w14:textId="77777777" w:rsidR="00E70074" w:rsidRPr="00DA6383" w:rsidRDefault="00E70074" w:rsidP="00DA6383">
      <w:pPr>
        <w:tabs>
          <w:tab w:val="num" w:pos="480"/>
        </w:tabs>
        <w:spacing w:line="360" w:lineRule="auto"/>
        <w:ind w:left="480"/>
        <w:rPr>
          <w:rFonts w:ascii="Arial" w:hAnsi="Arial" w:cs="Arial"/>
        </w:rPr>
      </w:pPr>
      <w:r w:rsidRPr="00DA6383">
        <w:rPr>
          <w:rFonts w:ascii="Arial" w:hAnsi="Arial" w:cs="Arial"/>
        </w:rPr>
        <w:t xml:space="preserve">– w okresie 12 kolejnych miesięcy przed przystąpieniem do projektu </w:t>
      </w:r>
      <w:r w:rsidR="00153408" w:rsidRPr="00DA6383">
        <w:rPr>
          <w:rFonts w:ascii="Arial" w:hAnsi="Arial" w:cs="Arial"/>
        </w:rPr>
        <w:t>były</w:t>
      </w:r>
      <w:r w:rsidRPr="00DA6383">
        <w:rPr>
          <w:rFonts w:ascii="Arial" w:hAnsi="Arial" w:cs="Arial"/>
        </w:rPr>
        <w:t xml:space="preserve"> członkiem spółdzielni utworzonych na podstawie prawa spółdzielczego (dopuszczalne jest uczestnictwo w projekcie osób będących członkami spółdzielni oszczędnościowo-pożyczkowych, spółdzielni budownictwa mieszkaniowego i banków spółdzielczych, jeżeli nie osiągają przychodu z tytułu tego członkostwa)</w:t>
      </w:r>
      <w:r w:rsidR="00DA6383">
        <w:rPr>
          <w:rFonts w:ascii="Arial" w:hAnsi="Arial" w:cs="Arial"/>
        </w:rPr>
        <w:t>;</w:t>
      </w:r>
    </w:p>
    <w:p w14:paraId="2BA4FDD3" w14:textId="77777777" w:rsidR="00E70074" w:rsidRPr="00DA6383" w:rsidRDefault="00E70074" w:rsidP="00DA6383">
      <w:pPr>
        <w:tabs>
          <w:tab w:val="num" w:pos="480"/>
        </w:tabs>
        <w:spacing w:line="360" w:lineRule="auto"/>
        <w:ind w:left="480"/>
        <w:rPr>
          <w:rFonts w:ascii="Arial" w:hAnsi="Arial" w:cs="Arial"/>
        </w:rPr>
      </w:pPr>
      <w:r w:rsidRPr="00DA6383">
        <w:rPr>
          <w:rFonts w:ascii="Arial" w:hAnsi="Arial" w:cs="Arial"/>
        </w:rPr>
        <w:t>–</w:t>
      </w:r>
      <w:r w:rsidR="00153408" w:rsidRPr="00DA6383">
        <w:rPr>
          <w:rFonts w:ascii="Arial" w:hAnsi="Arial" w:cs="Arial"/>
        </w:rPr>
        <w:t>zamierzają</w:t>
      </w:r>
      <w:r w:rsidRPr="00DA6383">
        <w:rPr>
          <w:rFonts w:ascii="Arial" w:hAnsi="Arial" w:cs="Arial"/>
        </w:rPr>
        <w:t xml:space="preserve"> rozpocząć działalno</w:t>
      </w:r>
      <w:r w:rsidR="00153408" w:rsidRPr="00DA6383">
        <w:rPr>
          <w:rFonts w:ascii="Arial" w:hAnsi="Arial" w:cs="Arial"/>
        </w:rPr>
        <w:t>ść</w:t>
      </w:r>
      <w:r w:rsidRPr="00DA6383">
        <w:rPr>
          <w:rFonts w:ascii="Arial" w:hAnsi="Arial" w:cs="Arial"/>
        </w:rPr>
        <w:t xml:space="preserve"> gospodarcz</w:t>
      </w:r>
      <w:r w:rsidR="00153408" w:rsidRPr="00DA6383">
        <w:rPr>
          <w:rFonts w:ascii="Arial" w:hAnsi="Arial" w:cs="Arial"/>
        </w:rPr>
        <w:t>ą</w:t>
      </w:r>
      <w:r w:rsidRPr="00DA6383">
        <w:rPr>
          <w:rFonts w:ascii="Arial" w:hAnsi="Arial" w:cs="Arial"/>
        </w:rPr>
        <w:t xml:space="preserve">, która prowadzona była wcześniej przez członka rodziny (pod pojęciem członka rodziny rozumie się </w:t>
      </w:r>
      <w:r w:rsidRPr="00DA6383">
        <w:rPr>
          <w:rFonts w:ascii="Arial" w:hAnsi="Arial" w:cs="Arial"/>
        </w:rPr>
        <w:lastRenderedPageBreak/>
        <w:t xml:space="preserve">małżonkę/małżonka oraz osobę znajdującą się w stosunku pokrewieństwa lub powinowactwa w linii prostej, a także  pokrewieństwa lub powinowactwa w linii bocznej do drugiego stopnia) z wykorzystaniem zasobów materialnych (pomieszczenia, sprzęt, itp.) stanowiących zaplecze dla tej działalności, w przypadku gdy członek rodziny zaprzestał prowadzenia działalności gospodarczej nie później niż 12 miesięcy przed dniem złożenia przez Kandydata </w:t>
      </w:r>
      <w:r w:rsidR="00DA6383">
        <w:rPr>
          <w:rFonts w:ascii="Arial" w:hAnsi="Arial" w:cs="Arial"/>
        </w:rPr>
        <w:t>f</w:t>
      </w:r>
      <w:r w:rsidRPr="00DA6383">
        <w:rPr>
          <w:rFonts w:ascii="Arial" w:hAnsi="Arial" w:cs="Arial"/>
        </w:rPr>
        <w:t xml:space="preserve">ormularza </w:t>
      </w:r>
      <w:r w:rsidR="00DA6383">
        <w:rPr>
          <w:rFonts w:ascii="Arial" w:hAnsi="Arial" w:cs="Arial"/>
        </w:rPr>
        <w:t>zgłoszeniowego</w:t>
      </w:r>
      <w:r w:rsidRPr="00DA6383">
        <w:rPr>
          <w:rFonts w:ascii="Arial" w:hAnsi="Arial" w:cs="Arial"/>
        </w:rPr>
        <w:t>;</w:t>
      </w:r>
    </w:p>
    <w:p w14:paraId="73AA50EE" w14:textId="77777777" w:rsidR="00E70074" w:rsidRPr="00DA6383" w:rsidRDefault="00E70074" w:rsidP="00DA6383">
      <w:pPr>
        <w:tabs>
          <w:tab w:val="num" w:pos="480"/>
        </w:tabs>
        <w:spacing w:line="360" w:lineRule="auto"/>
        <w:ind w:left="480"/>
        <w:rPr>
          <w:rFonts w:ascii="Arial" w:hAnsi="Arial" w:cs="Arial"/>
        </w:rPr>
      </w:pPr>
      <w:r w:rsidRPr="00DA6383">
        <w:rPr>
          <w:rFonts w:ascii="Arial" w:hAnsi="Arial" w:cs="Arial"/>
        </w:rPr>
        <w:t>–</w:t>
      </w:r>
      <w:r w:rsidRPr="00DA6383">
        <w:rPr>
          <w:rFonts w:ascii="Arial" w:hAnsi="Arial" w:cs="Arial"/>
        </w:rPr>
        <w:tab/>
        <w:t>zamierza</w:t>
      </w:r>
      <w:r w:rsidR="00435066" w:rsidRPr="00DA6383">
        <w:rPr>
          <w:rFonts w:ascii="Arial" w:hAnsi="Arial" w:cs="Arial"/>
        </w:rPr>
        <w:t>ją</w:t>
      </w:r>
      <w:r w:rsidRPr="00DA6383">
        <w:rPr>
          <w:rFonts w:ascii="Arial" w:hAnsi="Arial" w:cs="Arial"/>
        </w:rPr>
        <w:t xml:space="preserve"> prowadzić </w:t>
      </w:r>
      <w:r w:rsidR="00724FF7" w:rsidRPr="00DA6383">
        <w:rPr>
          <w:rFonts w:ascii="Arial" w:hAnsi="Arial" w:cs="Arial"/>
        </w:rPr>
        <w:t xml:space="preserve">działalność gospodarczą </w:t>
      </w:r>
      <w:r w:rsidRPr="00DA6383">
        <w:rPr>
          <w:rFonts w:ascii="Arial" w:hAnsi="Arial" w:cs="Arial"/>
        </w:rPr>
        <w:t>jednocześnie o tym samym profilu co przedsiębiorstwo prowadzone przez członka rodziny (definicja – jak powyżej) i pod tym samym adresem,  z wykorzystaniem pomieszczeń, w których jest prowadzona działalność</w:t>
      </w:r>
      <w:r w:rsidR="00DA6383">
        <w:rPr>
          <w:rFonts w:ascii="Arial" w:hAnsi="Arial" w:cs="Arial"/>
        </w:rPr>
        <w:t>;</w:t>
      </w:r>
    </w:p>
    <w:p w14:paraId="67EFAD06" w14:textId="77777777" w:rsidR="00E70074" w:rsidRPr="00DA6383" w:rsidRDefault="00E70074" w:rsidP="00DA6383">
      <w:pPr>
        <w:tabs>
          <w:tab w:val="num" w:pos="480"/>
        </w:tabs>
        <w:spacing w:line="360" w:lineRule="auto"/>
        <w:ind w:left="480"/>
        <w:rPr>
          <w:rFonts w:ascii="Arial" w:hAnsi="Arial" w:cs="Arial"/>
        </w:rPr>
      </w:pPr>
      <w:r w:rsidRPr="00DA6383">
        <w:rPr>
          <w:rFonts w:ascii="Arial" w:hAnsi="Arial" w:cs="Arial"/>
        </w:rPr>
        <w:t>– był</w:t>
      </w:r>
      <w:r w:rsidR="00724FF7" w:rsidRPr="00DA6383">
        <w:rPr>
          <w:rFonts w:ascii="Arial" w:hAnsi="Arial" w:cs="Arial"/>
        </w:rPr>
        <w:t>y</w:t>
      </w:r>
      <w:r w:rsidRPr="00DA6383">
        <w:rPr>
          <w:rFonts w:ascii="Arial" w:hAnsi="Arial" w:cs="Arial"/>
        </w:rPr>
        <w:t xml:space="preserve"> zatrudnion</w:t>
      </w:r>
      <w:r w:rsidR="00724FF7" w:rsidRPr="00DA6383">
        <w:rPr>
          <w:rFonts w:ascii="Arial" w:hAnsi="Arial" w:cs="Arial"/>
        </w:rPr>
        <w:t>e</w:t>
      </w:r>
      <w:r w:rsidRPr="00DA6383">
        <w:rPr>
          <w:rFonts w:ascii="Arial" w:hAnsi="Arial" w:cs="Arial"/>
        </w:rPr>
        <w:t xml:space="preserve"> w rozumieniu Kodeksu Pracy w ciągu ostatnich 3 lat, u beneficjenta lub wykonawcy (lista wykonawców projektu dostępna na stronie www https://jmm.net.pl/projekt/fst) w ramach projektu, a także u osób, które łączy lub łączył z beneficjentem/wykonawcą lub pracownikiem beneficjenta, uczestniczących w procesie rekrutacji i oceny biznesplanów:</w:t>
      </w:r>
    </w:p>
    <w:p w14:paraId="70CDB50A" w14:textId="77777777" w:rsidR="00E70074" w:rsidRPr="00DA6383" w:rsidRDefault="00E70074" w:rsidP="00DA6383">
      <w:pPr>
        <w:tabs>
          <w:tab w:val="num" w:pos="1276"/>
        </w:tabs>
        <w:spacing w:line="360" w:lineRule="auto"/>
        <w:ind w:left="1276" w:hanging="425"/>
        <w:rPr>
          <w:rFonts w:ascii="Arial" w:hAnsi="Arial" w:cs="Arial"/>
        </w:rPr>
      </w:pPr>
      <w:r w:rsidRPr="00DA6383">
        <w:rPr>
          <w:rFonts w:ascii="Arial" w:hAnsi="Arial" w:cs="Arial"/>
        </w:rPr>
        <w:t>•</w:t>
      </w:r>
      <w:r w:rsidRPr="00DA6383">
        <w:rPr>
          <w:rFonts w:ascii="Arial" w:hAnsi="Arial" w:cs="Arial"/>
        </w:rPr>
        <w:tab/>
        <w:t>związek małżeński lub konkubinat, stosunek pokrewieństwa i powinowactwa (w linii prostej lub bocznej do II stopnia) lub</w:t>
      </w:r>
    </w:p>
    <w:p w14:paraId="1EA7361F" w14:textId="77777777" w:rsidR="00E70074" w:rsidRPr="00DA6383" w:rsidRDefault="00E70074" w:rsidP="00DA6383">
      <w:pPr>
        <w:tabs>
          <w:tab w:val="num" w:pos="1276"/>
        </w:tabs>
        <w:spacing w:line="360" w:lineRule="auto"/>
        <w:ind w:left="1276" w:hanging="425"/>
        <w:rPr>
          <w:rFonts w:ascii="Arial" w:hAnsi="Arial" w:cs="Arial"/>
        </w:rPr>
      </w:pPr>
      <w:r w:rsidRPr="00DA6383">
        <w:rPr>
          <w:rFonts w:ascii="Arial" w:hAnsi="Arial" w:cs="Arial"/>
        </w:rPr>
        <w:t>•</w:t>
      </w:r>
      <w:r w:rsidRPr="00DA6383">
        <w:rPr>
          <w:rFonts w:ascii="Arial" w:hAnsi="Arial" w:cs="Arial"/>
        </w:rPr>
        <w:tab/>
        <w:t>związek z tytułu przysposobienia, opieki lub kurateli,</w:t>
      </w:r>
    </w:p>
    <w:p w14:paraId="0FD415E9" w14:textId="77777777" w:rsidR="00E70074" w:rsidRPr="00DA6383" w:rsidRDefault="00E70074" w:rsidP="00DA6383">
      <w:pPr>
        <w:tabs>
          <w:tab w:val="num" w:pos="1276"/>
        </w:tabs>
        <w:spacing w:line="360" w:lineRule="auto"/>
        <w:ind w:left="1276" w:hanging="425"/>
        <w:rPr>
          <w:rFonts w:ascii="Arial" w:hAnsi="Arial" w:cs="Arial"/>
        </w:rPr>
      </w:pPr>
      <w:r w:rsidRPr="00DA6383">
        <w:rPr>
          <w:rFonts w:ascii="Arial" w:hAnsi="Arial" w:cs="Arial"/>
        </w:rPr>
        <w:t>•</w:t>
      </w:r>
      <w:r w:rsidRPr="00DA6383">
        <w:rPr>
          <w:rFonts w:ascii="Arial" w:hAnsi="Arial" w:cs="Arial"/>
        </w:rPr>
        <w:tab/>
        <w:t>wyłączenie dotyczy również wszystkich osób upoważnionych do składania wiążących oświadczeń woli w imieniu Beneficjenta, lub wykonawcy</w:t>
      </w:r>
      <w:r w:rsidR="00DA6383">
        <w:rPr>
          <w:rFonts w:ascii="Arial" w:hAnsi="Arial" w:cs="Arial"/>
        </w:rPr>
        <w:t>;</w:t>
      </w:r>
    </w:p>
    <w:p w14:paraId="56594C88" w14:textId="77777777" w:rsidR="00E70074" w:rsidRPr="00DA6383" w:rsidRDefault="00E70074" w:rsidP="00DA6383">
      <w:pPr>
        <w:tabs>
          <w:tab w:val="num" w:pos="480"/>
        </w:tabs>
        <w:spacing w:line="360" w:lineRule="auto"/>
        <w:ind w:left="480"/>
        <w:rPr>
          <w:rFonts w:ascii="Arial" w:hAnsi="Arial" w:cs="Arial"/>
        </w:rPr>
      </w:pPr>
      <w:r w:rsidRPr="00DA6383">
        <w:rPr>
          <w:rFonts w:ascii="Arial" w:hAnsi="Arial" w:cs="Arial"/>
        </w:rPr>
        <w:t>– był</w:t>
      </w:r>
      <w:r w:rsidR="00724FF7" w:rsidRPr="00DA6383">
        <w:rPr>
          <w:rFonts w:ascii="Arial" w:hAnsi="Arial" w:cs="Arial"/>
        </w:rPr>
        <w:t>y</w:t>
      </w:r>
      <w:r w:rsidRPr="00DA6383">
        <w:rPr>
          <w:rFonts w:ascii="Arial" w:hAnsi="Arial" w:cs="Arial"/>
        </w:rPr>
        <w:t xml:space="preserve"> karan</w:t>
      </w:r>
      <w:r w:rsidR="00724FF7" w:rsidRPr="00DA6383">
        <w:rPr>
          <w:rFonts w:ascii="Arial" w:hAnsi="Arial" w:cs="Arial"/>
        </w:rPr>
        <w:t>e</w:t>
      </w:r>
      <w:r w:rsidRPr="00DA6383">
        <w:rPr>
          <w:rFonts w:ascii="Arial" w:hAnsi="Arial" w:cs="Arial"/>
        </w:rPr>
        <w:t xml:space="preserve"> za przestępstwa przeciwko obrotowi gospodarczemu w rozumieniu Ustawy z dnia 6 czerwca 1997 r. Kodeks Karny</w:t>
      </w:r>
      <w:r w:rsidR="00DA6383">
        <w:rPr>
          <w:rFonts w:ascii="Arial" w:hAnsi="Arial" w:cs="Arial"/>
        </w:rPr>
        <w:t>;</w:t>
      </w:r>
    </w:p>
    <w:p w14:paraId="3AD9E2C9" w14:textId="77777777" w:rsidR="00E70074" w:rsidRPr="00DA6383" w:rsidRDefault="00E70074" w:rsidP="00DA6383">
      <w:pPr>
        <w:tabs>
          <w:tab w:val="num" w:pos="480"/>
        </w:tabs>
        <w:spacing w:line="360" w:lineRule="auto"/>
        <w:ind w:left="480"/>
        <w:rPr>
          <w:rFonts w:ascii="Arial" w:hAnsi="Arial" w:cs="Arial"/>
        </w:rPr>
      </w:pPr>
      <w:r w:rsidRPr="00DA6383">
        <w:rPr>
          <w:rFonts w:ascii="Arial" w:hAnsi="Arial" w:cs="Arial"/>
        </w:rPr>
        <w:t xml:space="preserve">– </w:t>
      </w:r>
      <w:r w:rsidR="00724FF7" w:rsidRPr="00DA6383">
        <w:rPr>
          <w:rFonts w:ascii="Arial" w:hAnsi="Arial" w:cs="Arial"/>
        </w:rPr>
        <w:t>były karane</w:t>
      </w:r>
      <w:r w:rsidRPr="00DA6383">
        <w:rPr>
          <w:rFonts w:ascii="Arial" w:hAnsi="Arial" w:cs="Arial"/>
        </w:rPr>
        <w:t xml:space="preserve"> za przestępstwa popełnione umyślnie ścigane z oskarżenia publicznego i przestępstwa skarbowe popełnione umyślnie</w:t>
      </w:r>
      <w:r w:rsidR="00724FF7" w:rsidRPr="00DA6383">
        <w:rPr>
          <w:rFonts w:ascii="Arial" w:hAnsi="Arial" w:cs="Arial"/>
        </w:rPr>
        <w:t xml:space="preserve">, </w:t>
      </w:r>
      <w:r w:rsidRPr="00DA6383">
        <w:rPr>
          <w:rFonts w:ascii="Arial" w:hAnsi="Arial" w:cs="Arial"/>
        </w:rPr>
        <w:t xml:space="preserve"> toczy się przeciwko </w:t>
      </w:r>
      <w:r w:rsidR="00724FF7" w:rsidRPr="00DA6383">
        <w:rPr>
          <w:rFonts w:ascii="Arial" w:hAnsi="Arial" w:cs="Arial"/>
        </w:rPr>
        <w:t>nim</w:t>
      </w:r>
      <w:r w:rsidRPr="00DA6383">
        <w:rPr>
          <w:rFonts w:ascii="Arial" w:hAnsi="Arial" w:cs="Arial"/>
        </w:rPr>
        <w:t xml:space="preserve"> postępowanie karne;</w:t>
      </w:r>
    </w:p>
    <w:p w14:paraId="53DE09A4" w14:textId="77777777" w:rsidR="00E70074" w:rsidRPr="00DA6383" w:rsidRDefault="00E70074" w:rsidP="00DA6383">
      <w:pPr>
        <w:tabs>
          <w:tab w:val="num" w:pos="480"/>
        </w:tabs>
        <w:spacing w:line="360" w:lineRule="auto"/>
        <w:ind w:left="480"/>
        <w:rPr>
          <w:rFonts w:ascii="Arial" w:hAnsi="Arial" w:cs="Arial"/>
        </w:rPr>
      </w:pPr>
      <w:r w:rsidRPr="00DA6383">
        <w:rPr>
          <w:rFonts w:ascii="Arial" w:hAnsi="Arial" w:cs="Arial"/>
        </w:rPr>
        <w:t>– posiada</w:t>
      </w:r>
      <w:r w:rsidR="00724FF7" w:rsidRPr="00DA6383">
        <w:rPr>
          <w:rFonts w:ascii="Arial" w:hAnsi="Arial" w:cs="Arial"/>
        </w:rPr>
        <w:t xml:space="preserve">ją </w:t>
      </w:r>
      <w:r w:rsidR="00927AF7" w:rsidRPr="00DA6383">
        <w:rPr>
          <w:rFonts w:ascii="Arial" w:hAnsi="Arial" w:cs="Arial"/>
        </w:rPr>
        <w:t xml:space="preserve">na dzień przystąpienia do projektu </w:t>
      </w:r>
      <w:r w:rsidRPr="00DA6383">
        <w:rPr>
          <w:rFonts w:ascii="Arial" w:hAnsi="Arial" w:cs="Arial"/>
        </w:rPr>
        <w:t>zaległości w regulowaniu zobowiązań cywilnoprawnych</w:t>
      </w:r>
      <w:r w:rsidR="00DA6383">
        <w:rPr>
          <w:rFonts w:ascii="Arial" w:hAnsi="Arial" w:cs="Arial"/>
        </w:rPr>
        <w:t>;</w:t>
      </w:r>
    </w:p>
    <w:p w14:paraId="0824C381" w14:textId="77777777" w:rsidR="00E70074" w:rsidRPr="00DA6383" w:rsidRDefault="00E70074" w:rsidP="00DA6383">
      <w:pPr>
        <w:tabs>
          <w:tab w:val="num" w:pos="480"/>
        </w:tabs>
        <w:spacing w:line="360" w:lineRule="auto"/>
        <w:ind w:left="480"/>
        <w:rPr>
          <w:rFonts w:ascii="Arial" w:hAnsi="Arial" w:cs="Arial"/>
        </w:rPr>
      </w:pPr>
      <w:r w:rsidRPr="00DA6383">
        <w:rPr>
          <w:rFonts w:ascii="Arial" w:hAnsi="Arial" w:cs="Arial"/>
        </w:rPr>
        <w:t xml:space="preserve">– </w:t>
      </w:r>
      <w:r w:rsidR="00724FF7" w:rsidRPr="00DA6383">
        <w:rPr>
          <w:rFonts w:ascii="Arial" w:hAnsi="Arial" w:cs="Arial"/>
        </w:rPr>
        <w:t>zostały ukarane</w:t>
      </w:r>
      <w:r w:rsidRPr="00DA6383">
        <w:rPr>
          <w:rFonts w:ascii="Arial" w:hAnsi="Arial" w:cs="Arial"/>
        </w:rPr>
        <w:t xml:space="preserve"> karą zakazu dostępu do środków, o których mowa w art. 5 ust. 3 pkt 1 i 4 Ustawy z dnia 27 sierpnia 2009 r. o finansach publicznych (dalej </w:t>
      </w:r>
      <w:proofErr w:type="spellStart"/>
      <w:r w:rsidRPr="00DA6383">
        <w:rPr>
          <w:rFonts w:ascii="Arial" w:hAnsi="Arial" w:cs="Arial"/>
        </w:rPr>
        <w:t>ufp</w:t>
      </w:r>
      <w:proofErr w:type="spellEnd"/>
      <w:r w:rsidRPr="00DA6383">
        <w:rPr>
          <w:rFonts w:ascii="Arial" w:hAnsi="Arial" w:cs="Arial"/>
        </w:rPr>
        <w:t xml:space="preserve">) (Dz. U. z 2016r., poz. 1870 z </w:t>
      </w:r>
      <w:proofErr w:type="spellStart"/>
      <w:r w:rsidRPr="00DA6383">
        <w:rPr>
          <w:rFonts w:ascii="Arial" w:hAnsi="Arial" w:cs="Arial"/>
        </w:rPr>
        <w:t>późn</w:t>
      </w:r>
      <w:proofErr w:type="spellEnd"/>
      <w:r w:rsidRPr="00DA6383">
        <w:rPr>
          <w:rFonts w:ascii="Arial" w:hAnsi="Arial" w:cs="Arial"/>
        </w:rPr>
        <w:t xml:space="preserve">. zm.). </w:t>
      </w:r>
      <w:r w:rsidR="00724FF7" w:rsidRPr="00DA6383">
        <w:rPr>
          <w:rFonts w:ascii="Arial" w:hAnsi="Arial" w:cs="Arial"/>
        </w:rPr>
        <w:t xml:space="preserve">Nie </w:t>
      </w:r>
      <w:r w:rsidRPr="00DA6383">
        <w:rPr>
          <w:rFonts w:ascii="Arial" w:hAnsi="Arial" w:cs="Arial"/>
        </w:rPr>
        <w:t>zobowią</w:t>
      </w:r>
      <w:r w:rsidR="00724FF7" w:rsidRPr="00DA6383">
        <w:rPr>
          <w:rFonts w:ascii="Arial" w:hAnsi="Arial" w:cs="Arial"/>
        </w:rPr>
        <w:t xml:space="preserve">żą </w:t>
      </w:r>
      <w:r w:rsidRPr="00DA6383">
        <w:rPr>
          <w:rFonts w:ascii="Arial" w:hAnsi="Arial" w:cs="Arial"/>
        </w:rPr>
        <w:t xml:space="preserve">się do niezwłocznego powiadomienia Beneficjenta o zakazach dostępu do środków o których mowa w </w:t>
      </w:r>
      <w:r w:rsidRPr="00DA6383">
        <w:rPr>
          <w:rFonts w:ascii="Arial" w:hAnsi="Arial" w:cs="Arial"/>
        </w:rPr>
        <w:lastRenderedPageBreak/>
        <w:t xml:space="preserve">art. 5 ust. 3 pkt 1 i 4 </w:t>
      </w:r>
      <w:proofErr w:type="spellStart"/>
      <w:r w:rsidRPr="00DA6383">
        <w:rPr>
          <w:rFonts w:ascii="Arial" w:hAnsi="Arial" w:cs="Arial"/>
        </w:rPr>
        <w:t>u</w:t>
      </w:r>
      <w:r w:rsidR="00DC070D">
        <w:rPr>
          <w:rFonts w:ascii="Arial" w:hAnsi="Arial" w:cs="Arial"/>
        </w:rPr>
        <w:t>.</w:t>
      </w:r>
      <w:r w:rsidRPr="00DA6383">
        <w:rPr>
          <w:rFonts w:ascii="Arial" w:hAnsi="Arial" w:cs="Arial"/>
        </w:rPr>
        <w:t>f</w:t>
      </w:r>
      <w:r w:rsidR="00DC070D">
        <w:rPr>
          <w:rFonts w:ascii="Arial" w:hAnsi="Arial" w:cs="Arial"/>
        </w:rPr>
        <w:t>.p</w:t>
      </w:r>
      <w:proofErr w:type="spellEnd"/>
      <w:r w:rsidR="00DC070D">
        <w:rPr>
          <w:rFonts w:ascii="Arial" w:hAnsi="Arial" w:cs="Arial"/>
        </w:rPr>
        <w:t>.</w:t>
      </w:r>
      <w:r w:rsidRPr="00DA6383">
        <w:rPr>
          <w:rFonts w:ascii="Arial" w:hAnsi="Arial" w:cs="Arial"/>
        </w:rPr>
        <w:t xml:space="preserve"> orzeczonych w stosunku do </w:t>
      </w:r>
      <w:r w:rsidR="000F27C0" w:rsidRPr="00DA6383">
        <w:rPr>
          <w:rFonts w:ascii="Arial" w:hAnsi="Arial" w:cs="Arial"/>
        </w:rPr>
        <w:t>nich</w:t>
      </w:r>
      <w:r w:rsidRPr="00DA6383">
        <w:rPr>
          <w:rFonts w:ascii="Arial" w:hAnsi="Arial" w:cs="Arial"/>
        </w:rPr>
        <w:t xml:space="preserve"> w okresie realizacji Projektu;</w:t>
      </w:r>
    </w:p>
    <w:p w14:paraId="056CE70F" w14:textId="77777777" w:rsidR="00927AF7" w:rsidRPr="00DA6383" w:rsidRDefault="00CB54B1" w:rsidP="00DA6383">
      <w:pPr>
        <w:tabs>
          <w:tab w:val="num" w:pos="480"/>
        </w:tabs>
        <w:spacing w:line="360" w:lineRule="auto"/>
        <w:ind w:left="480"/>
        <w:rPr>
          <w:rFonts w:ascii="Arial" w:hAnsi="Arial" w:cs="Arial"/>
        </w:rPr>
      </w:pPr>
      <w:r w:rsidRPr="00DA6383">
        <w:rPr>
          <w:rFonts w:ascii="Arial" w:hAnsi="Arial" w:cs="Arial"/>
        </w:rPr>
        <w:t>–</w:t>
      </w:r>
      <w:r w:rsidR="00927AF7" w:rsidRPr="00DA6383">
        <w:rPr>
          <w:rFonts w:ascii="Arial" w:hAnsi="Arial" w:cs="Arial"/>
        </w:rPr>
        <w:t xml:space="preserve"> otrzymały pomoc publiczną dotyczącą tych samych kosztów kwalifikowalnych, o które będą się ubiegać w ramach projektu;</w:t>
      </w:r>
    </w:p>
    <w:p w14:paraId="3DE8F0F5" w14:textId="77777777" w:rsidR="00E70074" w:rsidRPr="00DA6383" w:rsidRDefault="00E70074" w:rsidP="00DA6383">
      <w:pPr>
        <w:tabs>
          <w:tab w:val="num" w:pos="480"/>
        </w:tabs>
        <w:spacing w:line="360" w:lineRule="auto"/>
        <w:ind w:left="480"/>
        <w:rPr>
          <w:rFonts w:ascii="Arial" w:hAnsi="Arial" w:cs="Arial"/>
        </w:rPr>
      </w:pPr>
      <w:r w:rsidRPr="00DA6383">
        <w:rPr>
          <w:rFonts w:ascii="Arial" w:hAnsi="Arial" w:cs="Arial"/>
        </w:rPr>
        <w:t xml:space="preserve">– </w:t>
      </w:r>
      <w:r w:rsidR="00075F7F" w:rsidRPr="00DA6383">
        <w:rPr>
          <w:rFonts w:ascii="Arial" w:hAnsi="Arial" w:cs="Arial"/>
        </w:rPr>
        <w:t>odbywają</w:t>
      </w:r>
      <w:r w:rsidRPr="00DA6383">
        <w:rPr>
          <w:rFonts w:ascii="Arial" w:hAnsi="Arial" w:cs="Arial"/>
        </w:rPr>
        <w:t xml:space="preserve"> kar</w:t>
      </w:r>
      <w:r w:rsidR="00075F7F" w:rsidRPr="00DA6383">
        <w:rPr>
          <w:rFonts w:ascii="Arial" w:hAnsi="Arial" w:cs="Arial"/>
        </w:rPr>
        <w:t>ę</w:t>
      </w:r>
      <w:r w:rsidRPr="00DA6383">
        <w:rPr>
          <w:rFonts w:ascii="Arial" w:hAnsi="Arial" w:cs="Arial"/>
        </w:rPr>
        <w:t xml:space="preserve"> pozbawienia wolności (z wyjątkiem osób objętych dozorem elektronicznym)</w:t>
      </w:r>
      <w:r w:rsidR="000F27C0" w:rsidRPr="00DA6383">
        <w:rPr>
          <w:rFonts w:ascii="Arial" w:hAnsi="Arial" w:cs="Arial"/>
        </w:rPr>
        <w:t>;</w:t>
      </w:r>
    </w:p>
    <w:p w14:paraId="2C70BDEC" w14:textId="77777777" w:rsidR="00E70074" w:rsidRPr="00DA6383" w:rsidRDefault="00357BA8" w:rsidP="00DA6383">
      <w:pPr>
        <w:tabs>
          <w:tab w:val="num" w:pos="480"/>
        </w:tabs>
        <w:spacing w:line="360" w:lineRule="auto"/>
        <w:ind w:left="480"/>
        <w:rPr>
          <w:rFonts w:ascii="Arial" w:hAnsi="Arial" w:cs="Arial"/>
        </w:rPr>
      </w:pPr>
      <w:r w:rsidRPr="00DA6383">
        <w:rPr>
          <w:rFonts w:ascii="Arial" w:hAnsi="Arial" w:cs="Arial"/>
        </w:rPr>
        <w:t>–</w:t>
      </w:r>
      <w:r w:rsidR="00E70074" w:rsidRPr="00DA6383">
        <w:rPr>
          <w:rFonts w:ascii="Arial" w:hAnsi="Arial" w:cs="Arial"/>
        </w:rPr>
        <w:t xml:space="preserve"> podlega</w:t>
      </w:r>
      <w:r w:rsidR="00075F7F" w:rsidRPr="00DA6383">
        <w:rPr>
          <w:rFonts w:ascii="Arial" w:hAnsi="Arial" w:cs="Arial"/>
        </w:rPr>
        <w:t>ją</w:t>
      </w:r>
      <w:r w:rsidR="00E70074" w:rsidRPr="00DA6383">
        <w:rPr>
          <w:rFonts w:ascii="Arial" w:hAnsi="Arial" w:cs="Arial"/>
        </w:rPr>
        <w:t xml:space="preserve"> wykluczeniu z otrzymania wsparcia wynikającego z art. 7 ustawy z dnia 13 kwietnia 2022r. o szczególnych rozwiązaniach w zakresie przeciwdziałania wspieraniu agresji na Ukrainę oraz służących ochronie bezpieczeństwa narodowego (Dz.U. z 2022r. poz.835), tj.:</w:t>
      </w:r>
    </w:p>
    <w:p w14:paraId="7C32D52E" w14:textId="77777777" w:rsidR="00E70074" w:rsidRPr="00DA6383" w:rsidRDefault="00075F7F" w:rsidP="00DA6383">
      <w:pPr>
        <w:numPr>
          <w:ilvl w:val="0"/>
          <w:numId w:val="13"/>
        </w:numPr>
        <w:spacing w:line="360" w:lineRule="auto"/>
        <w:ind w:left="1134" w:hanging="425"/>
        <w:rPr>
          <w:rFonts w:ascii="Arial" w:hAnsi="Arial" w:cs="Arial"/>
        </w:rPr>
      </w:pPr>
      <w:r w:rsidRPr="00DA6383">
        <w:rPr>
          <w:rFonts w:ascii="Arial" w:hAnsi="Arial" w:cs="Arial"/>
        </w:rPr>
        <w:t>są</w:t>
      </w:r>
      <w:r w:rsidR="00E70074" w:rsidRPr="00DA6383">
        <w:rPr>
          <w:rFonts w:ascii="Arial" w:hAnsi="Arial" w:cs="Arial"/>
        </w:rPr>
        <w:t xml:space="preserve"> osobą lub podmiotem, względem której stosowane są środki sankcyjne, </w:t>
      </w:r>
    </w:p>
    <w:p w14:paraId="45294CBB" w14:textId="77777777" w:rsidR="00E3538D" w:rsidRPr="00DA6383" w:rsidRDefault="00075F7F" w:rsidP="00DA6383">
      <w:pPr>
        <w:numPr>
          <w:ilvl w:val="0"/>
          <w:numId w:val="13"/>
        </w:numPr>
        <w:spacing w:line="360" w:lineRule="auto"/>
        <w:ind w:left="1134" w:hanging="425"/>
        <w:rPr>
          <w:rFonts w:ascii="Arial" w:hAnsi="Arial" w:cs="Arial"/>
        </w:rPr>
      </w:pPr>
      <w:r w:rsidRPr="00DA6383">
        <w:rPr>
          <w:rFonts w:ascii="Arial" w:hAnsi="Arial" w:cs="Arial"/>
        </w:rPr>
        <w:t>są osobami</w:t>
      </w:r>
      <w:r w:rsidR="00E70074" w:rsidRPr="00DA6383">
        <w:rPr>
          <w:rFonts w:ascii="Arial" w:hAnsi="Arial" w:cs="Arial"/>
        </w:rPr>
        <w:t xml:space="preserve"> związany</w:t>
      </w:r>
      <w:r w:rsidRPr="00DA6383">
        <w:rPr>
          <w:rFonts w:ascii="Arial" w:hAnsi="Arial" w:cs="Arial"/>
        </w:rPr>
        <w:t>mi</w:t>
      </w:r>
      <w:r w:rsidR="00E70074" w:rsidRPr="00DA6383">
        <w:rPr>
          <w:rFonts w:ascii="Arial" w:hAnsi="Arial" w:cs="Arial"/>
        </w:rPr>
        <w:t xml:space="preserve"> z osobami lub podmiotami, względem których stosowane są środki sankcyjne.</w:t>
      </w:r>
    </w:p>
    <w:p w14:paraId="5C71880F" w14:textId="5197EB7D" w:rsidR="00530110" w:rsidRPr="00DA6383" w:rsidRDefault="00373356" w:rsidP="00F24390">
      <w:pPr>
        <w:numPr>
          <w:ilvl w:val="0"/>
          <w:numId w:val="2"/>
        </w:numPr>
        <w:spacing w:line="360" w:lineRule="auto"/>
        <w:rPr>
          <w:rFonts w:ascii="Arial" w:hAnsi="Arial" w:cs="Arial"/>
        </w:rPr>
      </w:pPr>
      <w:r w:rsidRPr="00DA6383">
        <w:rPr>
          <w:rFonts w:ascii="Arial" w:hAnsi="Arial" w:cs="Arial"/>
        </w:rPr>
        <w:t>Warunkiem ubiegania się przez Uczestników projektu o wsparcie finansowe jest uczestnictwo w</w:t>
      </w:r>
      <w:r w:rsidR="00D61608" w:rsidRPr="00DA6383">
        <w:rPr>
          <w:rFonts w:ascii="Arial" w:hAnsi="Arial" w:cs="Arial"/>
        </w:rPr>
        <w:t>e wsparciu szkoleniow</w:t>
      </w:r>
      <w:r w:rsidR="00DA6383">
        <w:rPr>
          <w:rFonts w:ascii="Arial" w:hAnsi="Arial" w:cs="Arial"/>
        </w:rPr>
        <w:t>ym</w:t>
      </w:r>
      <w:r w:rsidR="00D61608" w:rsidRPr="00DA6383">
        <w:rPr>
          <w:rFonts w:ascii="Arial" w:hAnsi="Arial" w:cs="Arial"/>
        </w:rPr>
        <w:t xml:space="preserve"> przewidzianym w ramach Projektu</w:t>
      </w:r>
      <w:r w:rsidR="00F16AFD" w:rsidRPr="00DA6383">
        <w:rPr>
          <w:rFonts w:ascii="Arial" w:hAnsi="Arial" w:cs="Arial"/>
        </w:rPr>
        <w:t xml:space="preserve"> zgodnie z warunkami Umowy o </w:t>
      </w:r>
      <w:r w:rsidR="008F536A" w:rsidRPr="00DA6383">
        <w:rPr>
          <w:rFonts w:ascii="Arial" w:hAnsi="Arial" w:cs="Arial"/>
        </w:rPr>
        <w:t xml:space="preserve">udzielenie wsparcia szkoleniowego </w:t>
      </w:r>
      <w:r w:rsidR="00F16AFD" w:rsidRPr="00DA6383">
        <w:rPr>
          <w:rFonts w:ascii="Arial" w:hAnsi="Arial" w:cs="Arial"/>
        </w:rPr>
        <w:t>(</w:t>
      </w:r>
      <w:r w:rsidR="00F16AFD" w:rsidRPr="00DA6383">
        <w:rPr>
          <w:rFonts w:ascii="Arial" w:hAnsi="Arial" w:cs="Arial"/>
          <w:b/>
        </w:rPr>
        <w:t xml:space="preserve">Załącznik nr </w:t>
      </w:r>
      <w:r w:rsidR="00391D34" w:rsidRPr="00DA6383">
        <w:rPr>
          <w:rFonts w:ascii="Arial" w:hAnsi="Arial" w:cs="Arial"/>
          <w:b/>
        </w:rPr>
        <w:t>1</w:t>
      </w:r>
      <w:r w:rsidR="00F16AFD" w:rsidRPr="00DA6383">
        <w:rPr>
          <w:rFonts w:ascii="Arial" w:hAnsi="Arial" w:cs="Arial"/>
        </w:rPr>
        <w:t xml:space="preserve"> do niniejszego Regulaminu)</w:t>
      </w:r>
      <w:r w:rsidR="00075F7F" w:rsidRPr="00DA6383">
        <w:rPr>
          <w:rFonts w:ascii="Arial" w:hAnsi="Arial" w:cs="Arial"/>
        </w:rPr>
        <w:t xml:space="preserve"> oraz uzyskanie zaświadczenia </w:t>
      </w:r>
      <w:r w:rsidR="00C774AC" w:rsidRPr="00DA6383">
        <w:rPr>
          <w:rFonts w:ascii="Arial" w:hAnsi="Arial" w:cs="Arial"/>
        </w:rPr>
        <w:t xml:space="preserve">/ certyfikatu </w:t>
      </w:r>
      <w:r w:rsidR="00075F7F" w:rsidRPr="00DA6383">
        <w:rPr>
          <w:rFonts w:ascii="Arial" w:hAnsi="Arial" w:cs="Arial"/>
        </w:rPr>
        <w:t xml:space="preserve">potwierdzającego ukończenie </w:t>
      </w:r>
      <w:r w:rsidR="00C774AC" w:rsidRPr="00DA6383">
        <w:rPr>
          <w:rFonts w:ascii="Arial" w:hAnsi="Arial" w:cs="Arial"/>
        </w:rPr>
        <w:t>szkolenia</w:t>
      </w:r>
      <w:r w:rsidR="00075F7F" w:rsidRPr="00DA6383">
        <w:rPr>
          <w:rFonts w:ascii="Arial" w:hAnsi="Arial" w:cs="Arial"/>
        </w:rPr>
        <w:t>.</w:t>
      </w:r>
      <w:r w:rsidRPr="00DA6383">
        <w:rPr>
          <w:rFonts w:ascii="Arial" w:hAnsi="Arial" w:cs="Arial"/>
        </w:rPr>
        <w:t xml:space="preserve"> </w:t>
      </w:r>
      <w:r w:rsidR="00F24390" w:rsidRPr="00F24390">
        <w:rPr>
          <w:rFonts w:ascii="Arial" w:hAnsi="Arial" w:cs="Arial"/>
        </w:rPr>
        <w:t>W wyjątkowych sytuacjach uczestnik może być zwolniony ze szkolenia. Może to mieć miejsce gdy uczestnik posiada już wiedzę i kompetencję zgodne z zakresem szkolenia i może to potwierdzić np. dyplomem</w:t>
      </w:r>
      <w:r w:rsidR="00F24390">
        <w:rPr>
          <w:rFonts w:ascii="Arial" w:hAnsi="Arial" w:cs="Arial"/>
        </w:rPr>
        <w:t xml:space="preserve"> / zaświadczeniem</w:t>
      </w:r>
      <w:r w:rsidR="00F24390" w:rsidRPr="00F24390">
        <w:rPr>
          <w:rFonts w:ascii="Arial" w:hAnsi="Arial" w:cs="Arial"/>
        </w:rPr>
        <w:t>.</w:t>
      </w:r>
      <w:r w:rsidR="00D101B5">
        <w:rPr>
          <w:rFonts w:ascii="Arial" w:hAnsi="Arial" w:cs="Arial"/>
        </w:rPr>
        <w:t xml:space="preserve"> Decyzje w tym zakresie podejmuje Beneficjent. </w:t>
      </w:r>
    </w:p>
    <w:p w14:paraId="0A7D9765" w14:textId="77777777" w:rsidR="00530110" w:rsidRPr="00DA6383" w:rsidRDefault="00E95E4F" w:rsidP="00DA6383">
      <w:pPr>
        <w:numPr>
          <w:ilvl w:val="0"/>
          <w:numId w:val="2"/>
        </w:numPr>
        <w:tabs>
          <w:tab w:val="clear" w:pos="360"/>
          <w:tab w:val="num" w:pos="426"/>
        </w:tabs>
        <w:spacing w:line="360" w:lineRule="auto"/>
        <w:ind w:left="426" w:hanging="426"/>
        <w:rPr>
          <w:rFonts w:ascii="Arial" w:hAnsi="Arial" w:cs="Arial"/>
        </w:rPr>
      </w:pPr>
      <w:r w:rsidRPr="00DA6383">
        <w:rPr>
          <w:rFonts w:ascii="Arial" w:hAnsi="Arial" w:cs="Arial"/>
        </w:rPr>
        <w:t>Decyzje o przyznaniu wsparcia finansowe</w:t>
      </w:r>
      <w:r w:rsidR="00F62061" w:rsidRPr="00DA6383">
        <w:rPr>
          <w:rFonts w:ascii="Arial" w:hAnsi="Arial" w:cs="Arial"/>
        </w:rPr>
        <w:t>go</w:t>
      </w:r>
      <w:r w:rsidRPr="00DA6383">
        <w:rPr>
          <w:rFonts w:ascii="Arial" w:hAnsi="Arial" w:cs="Arial"/>
        </w:rPr>
        <w:t xml:space="preserve"> podejmuje Komisja Oceny Wniosków</w:t>
      </w:r>
      <w:r w:rsidR="00530110" w:rsidRPr="00DA6383">
        <w:rPr>
          <w:rFonts w:ascii="Arial" w:hAnsi="Arial" w:cs="Arial"/>
        </w:rPr>
        <w:t xml:space="preserve"> powołana przez Beneficjenta, funkcjonująca </w:t>
      </w:r>
      <w:r w:rsidRPr="00DA6383">
        <w:rPr>
          <w:rFonts w:ascii="Arial" w:hAnsi="Arial" w:cs="Arial"/>
        </w:rPr>
        <w:t xml:space="preserve"> w oparciu o Regulamin </w:t>
      </w:r>
      <w:r w:rsidR="007A4A29" w:rsidRPr="00DA6383">
        <w:rPr>
          <w:rFonts w:ascii="Arial" w:hAnsi="Arial" w:cs="Arial"/>
        </w:rPr>
        <w:t>Komisji Oceny Wniosków (</w:t>
      </w:r>
      <w:r w:rsidR="007A4A29" w:rsidRPr="00DA6383">
        <w:rPr>
          <w:rFonts w:ascii="Arial" w:hAnsi="Arial" w:cs="Arial"/>
          <w:b/>
        </w:rPr>
        <w:t xml:space="preserve">Załącznik nr </w:t>
      </w:r>
      <w:r w:rsidR="00357BA8" w:rsidRPr="00DA6383">
        <w:rPr>
          <w:rFonts w:ascii="Arial" w:hAnsi="Arial" w:cs="Arial"/>
          <w:b/>
        </w:rPr>
        <w:t>5</w:t>
      </w:r>
      <w:r w:rsidR="007A4A29" w:rsidRPr="00DA6383">
        <w:rPr>
          <w:rFonts w:ascii="Arial" w:hAnsi="Arial" w:cs="Arial"/>
        </w:rPr>
        <w:t xml:space="preserve"> do niniejszego Regulaminu)</w:t>
      </w:r>
      <w:r w:rsidR="00530110" w:rsidRPr="00DA6383">
        <w:rPr>
          <w:rFonts w:ascii="Arial" w:hAnsi="Arial" w:cs="Arial"/>
        </w:rPr>
        <w:t xml:space="preserve">. Komisja jest odpowiedzialna za: </w:t>
      </w:r>
    </w:p>
    <w:p w14:paraId="0F25BF68" w14:textId="77777777" w:rsidR="00530110" w:rsidRPr="00DA6383" w:rsidRDefault="00530110" w:rsidP="00DA6383">
      <w:pPr>
        <w:pStyle w:val="Akapitzlist1"/>
        <w:numPr>
          <w:ilvl w:val="0"/>
          <w:numId w:val="12"/>
        </w:numPr>
        <w:spacing w:after="0" w:line="360" w:lineRule="auto"/>
        <w:ind w:left="709" w:hanging="284"/>
        <w:rPr>
          <w:rFonts w:ascii="Arial" w:hAnsi="Arial" w:cs="Arial"/>
          <w:sz w:val="24"/>
          <w:szCs w:val="24"/>
        </w:rPr>
      </w:pPr>
      <w:r w:rsidRPr="00DA6383">
        <w:rPr>
          <w:rFonts w:ascii="Arial" w:hAnsi="Arial" w:cs="Arial"/>
          <w:sz w:val="24"/>
          <w:szCs w:val="24"/>
        </w:rPr>
        <w:t>przeprowadzenie oceny merytorycznej wniosków o otrzymanie wspar</w:t>
      </w:r>
      <w:r w:rsidR="008E4834" w:rsidRPr="00DA6383">
        <w:rPr>
          <w:rFonts w:ascii="Arial" w:hAnsi="Arial" w:cs="Arial"/>
          <w:sz w:val="24"/>
          <w:szCs w:val="24"/>
        </w:rPr>
        <w:t xml:space="preserve">cia </w:t>
      </w:r>
      <w:r w:rsidR="00357BA8" w:rsidRPr="00DA6383">
        <w:rPr>
          <w:rFonts w:ascii="Arial" w:hAnsi="Arial" w:cs="Arial"/>
          <w:sz w:val="24"/>
          <w:szCs w:val="24"/>
        </w:rPr>
        <w:t>na rozpoczęcie działalności gospodarczej</w:t>
      </w:r>
      <w:r w:rsidR="008E4834" w:rsidRPr="00DA6383">
        <w:rPr>
          <w:rFonts w:ascii="Arial" w:hAnsi="Arial" w:cs="Arial"/>
          <w:sz w:val="24"/>
          <w:szCs w:val="24"/>
        </w:rPr>
        <w:t xml:space="preserve"> </w:t>
      </w:r>
      <w:r w:rsidRPr="00DA6383">
        <w:rPr>
          <w:rFonts w:ascii="Arial" w:hAnsi="Arial" w:cs="Arial"/>
          <w:sz w:val="24"/>
          <w:szCs w:val="24"/>
        </w:rPr>
        <w:t xml:space="preserve">złożonych przez </w:t>
      </w:r>
      <w:r w:rsidR="004A6293" w:rsidRPr="00DA6383">
        <w:rPr>
          <w:rFonts w:ascii="Arial" w:hAnsi="Arial" w:cs="Arial"/>
          <w:sz w:val="24"/>
          <w:szCs w:val="24"/>
        </w:rPr>
        <w:t>Uczestnik</w:t>
      </w:r>
      <w:r w:rsidR="00357BA8" w:rsidRPr="00DA6383">
        <w:rPr>
          <w:rFonts w:ascii="Arial" w:hAnsi="Arial" w:cs="Arial"/>
          <w:sz w:val="24"/>
          <w:szCs w:val="24"/>
        </w:rPr>
        <w:t>ów</w:t>
      </w:r>
      <w:r w:rsidR="004A6293" w:rsidRPr="00DA6383">
        <w:rPr>
          <w:rFonts w:ascii="Arial" w:hAnsi="Arial" w:cs="Arial"/>
          <w:sz w:val="24"/>
          <w:szCs w:val="24"/>
        </w:rPr>
        <w:t xml:space="preserve"> projektu</w:t>
      </w:r>
      <w:r w:rsidRPr="00DA6383">
        <w:rPr>
          <w:rFonts w:ascii="Arial" w:hAnsi="Arial" w:cs="Arial"/>
          <w:sz w:val="24"/>
          <w:szCs w:val="24"/>
        </w:rPr>
        <w:t>,</w:t>
      </w:r>
    </w:p>
    <w:p w14:paraId="362CB7B9" w14:textId="77777777" w:rsidR="00530110" w:rsidRPr="00DA6383" w:rsidRDefault="00530110" w:rsidP="00DA6383">
      <w:pPr>
        <w:pStyle w:val="Akapitzlist1"/>
        <w:numPr>
          <w:ilvl w:val="0"/>
          <w:numId w:val="12"/>
        </w:numPr>
        <w:spacing w:after="0" w:line="360" w:lineRule="auto"/>
        <w:ind w:left="709" w:hanging="284"/>
        <w:rPr>
          <w:rFonts w:ascii="Arial" w:hAnsi="Arial" w:cs="Arial"/>
          <w:sz w:val="24"/>
          <w:szCs w:val="24"/>
        </w:rPr>
      </w:pPr>
      <w:r w:rsidRPr="00DA6383">
        <w:rPr>
          <w:rFonts w:ascii="Arial" w:hAnsi="Arial" w:cs="Arial"/>
          <w:sz w:val="24"/>
          <w:szCs w:val="24"/>
        </w:rPr>
        <w:t>zweryfikowanie biznesplanów i pozostałych załączników do wniosku,</w:t>
      </w:r>
    </w:p>
    <w:p w14:paraId="6C90FDDC" w14:textId="77777777" w:rsidR="00530110" w:rsidRPr="00DA6383" w:rsidRDefault="00530110" w:rsidP="00DA6383">
      <w:pPr>
        <w:pStyle w:val="Akapitzlist1"/>
        <w:numPr>
          <w:ilvl w:val="0"/>
          <w:numId w:val="12"/>
        </w:numPr>
        <w:spacing w:after="0" w:line="360" w:lineRule="auto"/>
        <w:ind w:left="709" w:hanging="284"/>
        <w:rPr>
          <w:rFonts w:ascii="Arial" w:hAnsi="Arial" w:cs="Arial"/>
          <w:sz w:val="24"/>
          <w:szCs w:val="24"/>
        </w:rPr>
      </w:pPr>
      <w:r w:rsidRPr="00DA6383">
        <w:rPr>
          <w:rFonts w:ascii="Arial" w:hAnsi="Arial" w:cs="Arial"/>
          <w:sz w:val="24"/>
          <w:szCs w:val="24"/>
        </w:rPr>
        <w:t>sporządzenie listy wniosków uszeregowanych w kolejności od największej liczby uzyskanych punktów,</w:t>
      </w:r>
    </w:p>
    <w:p w14:paraId="1167CFF8" w14:textId="77777777" w:rsidR="00530110" w:rsidRPr="00DA6383" w:rsidRDefault="00530110" w:rsidP="00DA6383">
      <w:pPr>
        <w:pStyle w:val="Akapitzlist1"/>
        <w:numPr>
          <w:ilvl w:val="0"/>
          <w:numId w:val="12"/>
        </w:numPr>
        <w:spacing w:after="0" w:line="360" w:lineRule="auto"/>
        <w:ind w:left="709" w:hanging="284"/>
        <w:rPr>
          <w:rFonts w:ascii="Arial" w:hAnsi="Arial" w:cs="Arial"/>
          <w:sz w:val="24"/>
          <w:szCs w:val="24"/>
        </w:rPr>
      </w:pPr>
      <w:r w:rsidRPr="00DA6383">
        <w:rPr>
          <w:rFonts w:ascii="Arial" w:hAnsi="Arial" w:cs="Arial"/>
          <w:sz w:val="24"/>
          <w:szCs w:val="24"/>
        </w:rPr>
        <w:t>wyłonienie wniosków, które otrzymają wsparcie finansowe w ramach środków określonych we wniosku projektowym na dany rodzaj wsparcia.</w:t>
      </w:r>
    </w:p>
    <w:p w14:paraId="56A21810" w14:textId="77777777" w:rsidR="004D64AC" w:rsidRPr="00DA6383" w:rsidRDefault="004D64AC" w:rsidP="0000487B">
      <w:pPr>
        <w:pStyle w:val="Akapitzlist1"/>
        <w:numPr>
          <w:ilvl w:val="0"/>
          <w:numId w:val="2"/>
        </w:numPr>
        <w:spacing w:after="0" w:line="360" w:lineRule="auto"/>
        <w:rPr>
          <w:rFonts w:ascii="Arial" w:hAnsi="Arial" w:cs="Arial"/>
          <w:sz w:val="24"/>
          <w:szCs w:val="24"/>
        </w:rPr>
      </w:pPr>
      <w:r w:rsidRPr="00DA6383">
        <w:rPr>
          <w:rFonts w:ascii="Arial" w:hAnsi="Arial" w:cs="Arial"/>
          <w:b/>
          <w:bCs/>
          <w:sz w:val="24"/>
          <w:szCs w:val="24"/>
        </w:rPr>
        <w:t>W okresie od 01.02.2024</w:t>
      </w:r>
      <w:r w:rsidR="00DA6383">
        <w:rPr>
          <w:rFonts w:ascii="Arial" w:hAnsi="Arial" w:cs="Arial"/>
          <w:b/>
          <w:bCs/>
          <w:sz w:val="24"/>
          <w:szCs w:val="24"/>
        </w:rPr>
        <w:t xml:space="preserve"> r.</w:t>
      </w:r>
      <w:r w:rsidRPr="00DA6383">
        <w:rPr>
          <w:rFonts w:ascii="Arial" w:hAnsi="Arial" w:cs="Arial"/>
          <w:b/>
          <w:bCs/>
          <w:sz w:val="24"/>
          <w:szCs w:val="24"/>
        </w:rPr>
        <w:t xml:space="preserve"> do</w:t>
      </w:r>
      <w:r w:rsidR="000A75A6" w:rsidRPr="00DA6383">
        <w:rPr>
          <w:rFonts w:ascii="Arial" w:hAnsi="Arial" w:cs="Arial"/>
          <w:b/>
          <w:bCs/>
          <w:sz w:val="24"/>
          <w:szCs w:val="24"/>
        </w:rPr>
        <w:t xml:space="preserve"> 30.06.2024</w:t>
      </w:r>
      <w:r w:rsidR="00DA6383">
        <w:rPr>
          <w:rFonts w:ascii="Arial" w:hAnsi="Arial" w:cs="Arial"/>
          <w:b/>
          <w:bCs/>
          <w:sz w:val="24"/>
          <w:szCs w:val="24"/>
        </w:rPr>
        <w:t xml:space="preserve"> </w:t>
      </w:r>
      <w:r w:rsidR="000A75A6" w:rsidRPr="00DA6383">
        <w:rPr>
          <w:rFonts w:ascii="Arial" w:hAnsi="Arial" w:cs="Arial"/>
          <w:b/>
          <w:bCs/>
          <w:sz w:val="24"/>
          <w:szCs w:val="24"/>
        </w:rPr>
        <w:t>r.</w:t>
      </w:r>
      <w:r w:rsidR="000A75A6" w:rsidRPr="00DA6383">
        <w:rPr>
          <w:rFonts w:ascii="Arial" w:hAnsi="Arial" w:cs="Arial"/>
          <w:sz w:val="24"/>
          <w:szCs w:val="24"/>
        </w:rPr>
        <w:t xml:space="preserve"> w</w:t>
      </w:r>
      <w:r w:rsidR="00562250" w:rsidRPr="00DA6383">
        <w:rPr>
          <w:rFonts w:ascii="Arial" w:hAnsi="Arial" w:cs="Arial"/>
          <w:sz w:val="24"/>
          <w:szCs w:val="24"/>
        </w:rPr>
        <w:t>sparcie finansowe udzielane Uczestnikowi projektu w formie dotacji</w:t>
      </w:r>
      <w:r w:rsidR="00111C58" w:rsidRPr="00DA6383">
        <w:rPr>
          <w:rFonts w:ascii="Arial" w:hAnsi="Arial" w:cs="Arial"/>
          <w:sz w:val="24"/>
          <w:szCs w:val="24"/>
        </w:rPr>
        <w:t xml:space="preserve"> udzielan</w:t>
      </w:r>
      <w:r w:rsidR="00F14887" w:rsidRPr="00DA6383">
        <w:rPr>
          <w:rFonts w:ascii="Arial" w:hAnsi="Arial" w:cs="Arial"/>
          <w:sz w:val="24"/>
          <w:szCs w:val="24"/>
        </w:rPr>
        <w:t>e</w:t>
      </w:r>
      <w:r w:rsidR="00111C58" w:rsidRPr="00DA6383">
        <w:rPr>
          <w:rFonts w:ascii="Arial" w:hAnsi="Arial" w:cs="Arial"/>
          <w:sz w:val="24"/>
          <w:szCs w:val="24"/>
        </w:rPr>
        <w:t xml:space="preserve"> jest w oparciu o zasadę </w:t>
      </w:r>
      <w:r w:rsidR="00111C58" w:rsidRPr="00DA6383">
        <w:rPr>
          <w:rFonts w:ascii="Arial" w:hAnsi="Arial" w:cs="Arial"/>
          <w:i/>
          <w:iCs/>
          <w:sz w:val="24"/>
          <w:szCs w:val="24"/>
        </w:rPr>
        <w:t xml:space="preserve">de </w:t>
      </w:r>
      <w:proofErr w:type="spellStart"/>
      <w:r w:rsidR="00111C58" w:rsidRPr="00DA6383">
        <w:rPr>
          <w:rFonts w:ascii="Arial" w:hAnsi="Arial" w:cs="Arial"/>
          <w:i/>
          <w:iCs/>
          <w:sz w:val="24"/>
          <w:szCs w:val="24"/>
        </w:rPr>
        <w:lastRenderedPageBreak/>
        <w:t>minimis</w:t>
      </w:r>
      <w:proofErr w:type="spellEnd"/>
      <w:r w:rsidR="00111C58" w:rsidRPr="00DA6383">
        <w:rPr>
          <w:rFonts w:ascii="Arial" w:hAnsi="Arial" w:cs="Arial"/>
          <w:i/>
          <w:iCs/>
          <w:sz w:val="24"/>
          <w:szCs w:val="24"/>
        </w:rPr>
        <w:t>,</w:t>
      </w:r>
      <w:r w:rsidR="00111C58" w:rsidRPr="00DA6383">
        <w:rPr>
          <w:rFonts w:ascii="Arial" w:hAnsi="Arial" w:cs="Arial"/>
          <w:sz w:val="24"/>
          <w:szCs w:val="24"/>
        </w:rPr>
        <w:t xml:space="preserve"> o której mowa</w:t>
      </w:r>
      <w:r w:rsidR="000A75A6" w:rsidRPr="00DA6383">
        <w:rPr>
          <w:rFonts w:ascii="Arial" w:hAnsi="Arial" w:cs="Arial"/>
          <w:sz w:val="24"/>
          <w:szCs w:val="24"/>
        </w:rPr>
        <w:t xml:space="preserve"> </w:t>
      </w:r>
      <w:r w:rsidR="00111C58" w:rsidRPr="00DA6383">
        <w:rPr>
          <w:rFonts w:ascii="Arial" w:hAnsi="Arial" w:cs="Arial"/>
          <w:sz w:val="24"/>
          <w:szCs w:val="24"/>
        </w:rPr>
        <w:t xml:space="preserve">w </w:t>
      </w:r>
      <w:r w:rsidRPr="00DA6383">
        <w:rPr>
          <w:rFonts w:ascii="Arial" w:hAnsi="Arial" w:cs="Arial"/>
          <w:sz w:val="24"/>
          <w:szCs w:val="24"/>
        </w:rPr>
        <w:t>rozporządzeniu</w:t>
      </w:r>
      <w:r w:rsidR="000A75A6" w:rsidRPr="00DA6383">
        <w:rPr>
          <w:rFonts w:ascii="Arial" w:hAnsi="Arial" w:cs="Arial"/>
          <w:sz w:val="24"/>
          <w:szCs w:val="24"/>
        </w:rPr>
        <w:t xml:space="preserve"> Komisji (UE) nr 1407/2013 z dnia 18 grudnia 2013 r. w sprawie stosowania art. 107 i 108 Traktatu o funkcjonowaniu Unii Europejskiej do pomocy de </w:t>
      </w:r>
      <w:proofErr w:type="spellStart"/>
      <w:r w:rsidR="000A75A6" w:rsidRPr="00DA6383">
        <w:rPr>
          <w:rFonts w:ascii="Arial" w:hAnsi="Arial" w:cs="Arial"/>
          <w:sz w:val="24"/>
          <w:szCs w:val="24"/>
        </w:rPr>
        <w:t>minimis</w:t>
      </w:r>
      <w:proofErr w:type="spellEnd"/>
      <w:r w:rsidR="000A75A6" w:rsidRPr="00DA6383">
        <w:rPr>
          <w:rFonts w:ascii="Arial" w:hAnsi="Arial" w:cs="Arial"/>
          <w:sz w:val="24"/>
          <w:szCs w:val="24"/>
        </w:rPr>
        <w:t xml:space="preserve"> </w:t>
      </w:r>
      <w:r w:rsidR="00111C58" w:rsidRPr="00DA6383">
        <w:rPr>
          <w:rFonts w:ascii="Arial" w:hAnsi="Arial" w:cs="Arial"/>
          <w:sz w:val="24"/>
          <w:szCs w:val="24"/>
        </w:rPr>
        <w:t xml:space="preserve">oraz w </w:t>
      </w:r>
      <w:r w:rsidR="00185ABB" w:rsidRPr="00DA6383">
        <w:rPr>
          <w:rFonts w:ascii="Arial" w:hAnsi="Arial" w:cs="Arial"/>
          <w:sz w:val="24"/>
          <w:szCs w:val="24"/>
        </w:rPr>
        <w:t>nast. r</w:t>
      </w:r>
      <w:r w:rsidR="00111C58" w:rsidRPr="00DA6383">
        <w:rPr>
          <w:rFonts w:ascii="Arial" w:hAnsi="Arial" w:cs="Arial"/>
          <w:sz w:val="24"/>
          <w:szCs w:val="24"/>
        </w:rPr>
        <w:t>ozporządzeni</w:t>
      </w:r>
      <w:r w:rsidRPr="00DA6383">
        <w:rPr>
          <w:rFonts w:ascii="Arial" w:hAnsi="Arial" w:cs="Arial"/>
          <w:sz w:val="24"/>
          <w:szCs w:val="24"/>
        </w:rPr>
        <w:t>ach (krajowa podstawa prawna):</w:t>
      </w:r>
    </w:p>
    <w:p w14:paraId="2381F5C8" w14:textId="77777777" w:rsidR="004D64AC" w:rsidRPr="00DA6383" w:rsidRDefault="004D64AC" w:rsidP="00DA6383">
      <w:pPr>
        <w:pStyle w:val="Akapitzlist1"/>
        <w:spacing w:after="0" w:line="360" w:lineRule="auto"/>
        <w:ind w:left="360"/>
        <w:rPr>
          <w:rFonts w:ascii="Arial" w:hAnsi="Arial" w:cs="Arial"/>
          <w:sz w:val="24"/>
          <w:szCs w:val="24"/>
        </w:rPr>
      </w:pPr>
      <w:r w:rsidRPr="00DA6383">
        <w:rPr>
          <w:rFonts w:ascii="Arial" w:hAnsi="Arial" w:cs="Arial"/>
          <w:sz w:val="24"/>
          <w:szCs w:val="24"/>
        </w:rPr>
        <w:t xml:space="preserve">a) rozporządzenie Ministra Funduszy i Polityki Regionalnej z dnia 29 września 2022 r. w sprawie udzielania pomocy de </w:t>
      </w:r>
      <w:proofErr w:type="spellStart"/>
      <w:r w:rsidRPr="00DA6383">
        <w:rPr>
          <w:rFonts w:ascii="Arial" w:hAnsi="Arial" w:cs="Arial"/>
          <w:sz w:val="24"/>
          <w:szCs w:val="24"/>
        </w:rPr>
        <w:t>minimis</w:t>
      </w:r>
      <w:proofErr w:type="spellEnd"/>
      <w:r w:rsidRPr="00DA6383">
        <w:rPr>
          <w:rFonts w:ascii="Arial" w:hAnsi="Arial" w:cs="Arial"/>
          <w:sz w:val="24"/>
          <w:szCs w:val="24"/>
        </w:rPr>
        <w:t xml:space="preserve"> w ramach regionalnych programów na lata 2021-2027 (Dz. U. z 2022 r. poz. 2062);</w:t>
      </w:r>
    </w:p>
    <w:p w14:paraId="4BBEB693" w14:textId="77777777" w:rsidR="004D64AC" w:rsidRPr="00DA6383" w:rsidRDefault="004D64AC" w:rsidP="00DA6383">
      <w:pPr>
        <w:pStyle w:val="Akapitzlist1"/>
        <w:spacing w:after="0" w:line="360" w:lineRule="auto"/>
        <w:ind w:left="360"/>
        <w:rPr>
          <w:rFonts w:ascii="Arial" w:hAnsi="Arial" w:cs="Arial"/>
          <w:sz w:val="24"/>
          <w:szCs w:val="24"/>
        </w:rPr>
      </w:pPr>
      <w:r w:rsidRPr="00DA6383">
        <w:rPr>
          <w:rFonts w:ascii="Arial" w:hAnsi="Arial" w:cs="Arial"/>
          <w:sz w:val="24"/>
          <w:szCs w:val="24"/>
        </w:rPr>
        <w:t>b) ustawa z dnia 30 kwietnia 2004 r. o postępowaniu w sprawach dotyczących pomocy publicznej (</w:t>
      </w:r>
      <w:proofErr w:type="spellStart"/>
      <w:r w:rsidRPr="00DA6383">
        <w:rPr>
          <w:rFonts w:ascii="Arial" w:hAnsi="Arial" w:cs="Arial"/>
          <w:sz w:val="24"/>
          <w:szCs w:val="24"/>
        </w:rPr>
        <w:t>t.j</w:t>
      </w:r>
      <w:proofErr w:type="spellEnd"/>
      <w:r w:rsidRPr="00DA6383">
        <w:rPr>
          <w:rFonts w:ascii="Arial" w:hAnsi="Arial" w:cs="Arial"/>
          <w:sz w:val="24"/>
          <w:szCs w:val="24"/>
        </w:rPr>
        <w:t>. Dz. U. z 2023 r., poz. 702);</w:t>
      </w:r>
    </w:p>
    <w:p w14:paraId="6E6EF2BA" w14:textId="77777777" w:rsidR="004D64AC" w:rsidRPr="00DA6383" w:rsidRDefault="004D64AC" w:rsidP="00DA6383">
      <w:pPr>
        <w:pStyle w:val="Akapitzlist1"/>
        <w:spacing w:after="0" w:line="360" w:lineRule="auto"/>
        <w:ind w:left="360"/>
        <w:rPr>
          <w:rFonts w:ascii="Arial" w:hAnsi="Arial" w:cs="Arial"/>
          <w:sz w:val="24"/>
          <w:szCs w:val="24"/>
        </w:rPr>
      </w:pPr>
      <w:r w:rsidRPr="00DA6383">
        <w:rPr>
          <w:rFonts w:ascii="Arial" w:hAnsi="Arial" w:cs="Arial"/>
          <w:sz w:val="24"/>
          <w:szCs w:val="24"/>
        </w:rPr>
        <w:t>c) rozporządzenie Ministra Funduszy i Polityki Regionalnej z 26 stycznia 2023 r. w sprawie udzielania regionalnej pomocy inwestycyjnej ze środków Funduszu na rzecz Sprawiedliwej Transformacji w ramach regionalnych programów na lata 2021-2027 (Dz. U. z 2023 r., poz. 280).</w:t>
      </w:r>
    </w:p>
    <w:p w14:paraId="3162B4CB" w14:textId="77777777" w:rsidR="008C34FB" w:rsidRPr="00DA6383" w:rsidRDefault="008C34FB" w:rsidP="00DA6383">
      <w:pPr>
        <w:pStyle w:val="Akapitzlist1"/>
        <w:numPr>
          <w:ilvl w:val="0"/>
          <w:numId w:val="2"/>
        </w:numPr>
        <w:spacing w:after="0" w:line="360" w:lineRule="auto"/>
        <w:rPr>
          <w:rFonts w:ascii="Arial" w:hAnsi="Arial" w:cs="Arial"/>
          <w:sz w:val="24"/>
          <w:szCs w:val="24"/>
        </w:rPr>
      </w:pPr>
      <w:r w:rsidRPr="00DA6383">
        <w:rPr>
          <w:rFonts w:ascii="Arial" w:hAnsi="Arial" w:cs="Arial"/>
          <w:b/>
          <w:bCs/>
          <w:sz w:val="24"/>
          <w:szCs w:val="24"/>
        </w:rPr>
        <w:t>W okresie od 01.02.2024</w:t>
      </w:r>
      <w:r w:rsidR="00DA6383">
        <w:rPr>
          <w:rFonts w:ascii="Arial" w:hAnsi="Arial" w:cs="Arial"/>
          <w:b/>
          <w:bCs/>
          <w:sz w:val="24"/>
          <w:szCs w:val="24"/>
        </w:rPr>
        <w:t xml:space="preserve"> r.</w:t>
      </w:r>
      <w:r w:rsidRPr="00DA6383">
        <w:rPr>
          <w:rFonts w:ascii="Arial" w:hAnsi="Arial" w:cs="Arial"/>
          <w:b/>
          <w:bCs/>
          <w:sz w:val="24"/>
          <w:szCs w:val="24"/>
        </w:rPr>
        <w:t xml:space="preserve"> do 30.06.2024</w:t>
      </w:r>
      <w:r w:rsidR="00DA6383">
        <w:rPr>
          <w:rFonts w:ascii="Arial" w:hAnsi="Arial" w:cs="Arial"/>
          <w:b/>
          <w:bCs/>
          <w:sz w:val="24"/>
          <w:szCs w:val="24"/>
        </w:rPr>
        <w:t xml:space="preserve"> </w:t>
      </w:r>
      <w:r w:rsidRPr="00DA6383">
        <w:rPr>
          <w:rFonts w:ascii="Arial" w:hAnsi="Arial" w:cs="Arial"/>
          <w:b/>
          <w:bCs/>
          <w:sz w:val="24"/>
          <w:szCs w:val="24"/>
        </w:rPr>
        <w:t>r.</w:t>
      </w:r>
      <w:r w:rsidRPr="00DA6383">
        <w:rPr>
          <w:rFonts w:ascii="Arial" w:hAnsi="Arial" w:cs="Arial"/>
          <w:sz w:val="24"/>
          <w:szCs w:val="24"/>
        </w:rPr>
        <w:t xml:space="preserve">  Pomoc </w:t>
      </w:r>
      <w:r w:rsidRPr="00DA6383">
        <w:rPr>
          <w:rFonts w:ascii="Arial" w:hAnsi="Arial" w:cs="Arial"/>
          <w:i/>
          <w:iCs/>
          <w:sz w:val="24"/>
          <w:szCs w:val="24"/>
        </w:rPr>
        <w:t xml:space="preserve">de </w:t>
      </w:r>
      <w:proofErr w:type="spellStart"/>
      <w:r w:rsidRPr="00DA6383">
        <w:rPr>
          <w:rFonts w:ascii="Arial" w:hAnsi="Arial" w:cs="Arial"/>
          <w:i/>
          <w:iCs/>
          <w:sz w:val="24"/>
          <w:szCs w:val="24"/>
        </w:rPr>
        <w:t>minimis</w:t>
      </w:r>
      <w:proofErr w:type="spellEnd"/>
      <w:r w:rsidRPr="00DA6383">
        <w:rPr>
          <w:rFonts w:ascii="Arial" w:hAnsi="Arial" w:cs="Arial"/>
          <w:i/>
          <w:iCs/>
          <w:sz w:val="24"/>
          <w:szCs w:val="24"/>
        </w:rPr>
        <w:t xml:space="preserve"> </w:t>
      </w:r>
      <w:r w:rsidRPr="00DA6383">
        <w:rPr>
          <w:rFonts w:ascii="Arial" w:hAnsi="Arial" w:cs="Arial"/>
          <w:b/>
          <w:sz w:val="24"/>
          <w:szCs w:val="24"/>
        </w:rPr>
        <w:t>nie może</w:t>
      </w:r>
      <w:r w:rsidRPr="00DA6383">
        <w:rPr>
          <w:rFonts w:ascii="Arial" w:hAnsi="Arial" w:cs="Arial"/>
          <w:sz w:val="24"/>
          <w:szCs w:val="24"/>
        </w:rPr>
        <w:t xml:space="preserve"> być udzielona podmiotowi, który w bieżącym roku kalendarzowym oraz w dwóch poprzedzających go latach kalendarzowych otrzymał pomoc </w:t>
      </w:r>
      <w:r w:rsidRPr="00DA6383">
        <w:rPr>
          <w:rFonts w:ascii="Arial" w:hAnsi="Arial" w:cs="Arial"/>
          <w:i/>
          <w:iCs/>
          <w:sz w:val="24"/>
          <w:szCs w:val="24"/>
        </w:rPr>
        <w:t xml:space="preserve">de </w:t>
      </w:r>
      <w:proofErr w:type="spellStart"/>
      <w:r w:rsidRPr="00DA6383">
        <w:rPr>
          <w:rFonts w:ascii="Arial" w:hAnsi="Arial" w:cs="Arial"/>
          <w:i/>
          <w:iCs/>
          <w:sz w:val="24"/>
          <w:szCs w:val="24"/>
        </w:rPr>
        <w:t>minimis</w:t>
      </w:r>
      <w:proofErr w:type="spellEnd"/>
      <w:r w:rsidRPr="00DA6383">
        <w:rPr>
          <w:rFonts w:ascii="Arial" w:hAnsi="Arial" w:cs="Arial"/>
          <w:i/>
          <w:iCs/>
          <w:sz w:val="24"/>
          <w:szCs w:val="24"/>
        </w:rPr>
        <w:t xml:space="preserve"> </w:t>
      </w:r>
      <w:r w:rsidRPr="00DA6383">
        <w:rPr>
          <w:rFonts w:ascii="Arial" w:hAnsi="Arial" w:cs="Arial"/>
          <w:sz w:val="24"/>
          <w:szCs w:val="24"/>
        </w:rPr>
        <w:t xml:space="preserve">z różnych źródeł i w różnych formach, której wartość brutto łącznie z pomocą, o którą się ubiega, przekracza równowartość w złotych 200 000,00 euro, a w przypadku podmiotu prowadzącego działalność w sektorze transportu drogowego – równowartość w złotych kwoty 100 000,00 euro, obliczonych według średniego kursu Narodowego Banku Polskiego obowiązującego w dniu udzielenia pomocy oraz przedsiębiorcom w sektorach, o których jest mowa w rozporządzeniu Komisji (UE) nr 1407/2013 z dnia 18 grudnia 2013 r. w sprawie stosowania art. 107 i 108 Traktatu o funkcjonowaniu Unii Europejskiej do pomocy </w:t>
      </w:r>
      <w:r w:rsidRPr="00DA6383">
        <w:rPr>
          <w:rFonts w:ascii="Arial" w:hAnsi="Arial" w:cs="Arial"/>
          <w:i/>
          <w:iCs/>
          <w:sz w:val="24"/>
          <w:szCs w:val="24"/>
        </w:rPr>
        <w:t xml:space="preserve">de </w:t>
      </w:r>
      <w:proofErr w:type="spellStart"/>
      <w:r w:rsidRPr="00DA6383">
        <w:rPr>
          <w:rFonts w:ascii="Arial" w:hAnsi="Arial" w:cs="Arial"/>
          <w:i/>
          <w:iCs/>
          <w:sz w:val="24"/>
          <w:szCs w:val="24"/>
        </w:rPr>
        <w:t>minimis</w:t>
      </w:r>
      <w:proofErr w:type="spellEnd"/>
      <w:r w:rsidRPr="00DA6383">
        <w:rPr>
          <w:rFonts w:ascii="Arial" w:hAnsi="Arial" w:cs="Arial"/>
          <w:sz w:val="24"/>
          <w:szCs w:val="24"/>
        </w:rPr>
        <w:t xml:space="preserve"> (Dz. Urz. UE L nr 352 z 24.12.2013 r.) Art. 1 od a do e oraz Art. 3 ust. 3</w:t>
      </w:r>
    </w:p>
    <w:p w14:paraId="32BEA6E4" w14:textId="77777777" w:rsidR="00115247" w:rsidRPr="00DA6383" w:rsidRDefault="00185ABB" w:rsidP="0085685A">
      <w:pPr>
        <w:pStyle w:val="Akapitzlist1"/>
        <w:numPr>
          <w:ilvl w:val="0"/>
          <w:numId w:val="2"/>
        </w:numPr>
        <w:shd w:val="clear" w:color="auto" w:fill="FFFFFF" w:themeFill="background1"/>
        <w:spacing w:after="0" w:line="360" w:lineRule="auto"/>
        <w:rPr>
          <w:rFonts w:ascii="Arial" w:hAnsi="Arial" w:cs="Arial"/>
          <w:sz w:val="24"/>
          <w:szCs w:val="24"/>
        </w:rPr>
      </w:pPr>
      <w:r w:rsidRPr="00DA6383">
        <w:rPr>
          <w:rFonts w:ascii="Arial" w:hAnsi="Arial" w:cs="Arial"/>
          <w:b/>
          <w:bCs/>
          <w:sz w:val="24"/>
          <w:szCs w:val="24"/>
        </w:rPr>
        <w:t>P</w:t>
      </w:r>
      <w:r w:rsidR="000A75A6" w:rsidRPr="00DA6383">
        <w:rPr>
          <w:rFonts w:ascii="Arial" w:hAnsi="Arial" w:cs="Arial"/>
          <w:b/>
          <w:bCs/>
          <w:sz w:val="24"/>
          <w:szCs w:val="24"/>
        </w:rPr>
        <w:t>ocząwszy od 01.07.2024</w:t>
      </w:r>
      <w:r w:rsidR="00DA6383">
        <w:rPr>
          <w:rFonts w:ascii="Arial" w:hAnsi="Arial" w:cs="Arial"/>
          <w:b/>
          <w:bCs/>
          <w:sz w:val="24"/>
          <w:szCs w:val="24"/>
        </w:rPr>
        <w:t xml:space="preserve"> </w:t>
      </w:r>
      <w:r w:rsidR="000A75A6" w:rsidRPr="00DA6383">
        <w:rPr>
          <w:rFonts w:ascii="Arial" w:hAnsi="Arial" w:cs="Arial"/>
          <w:b/>
          <w:bCs/>
          <w:sz w:val="24"/>
          <w:szCs w:val="24"/>
        </w:rPr>
        <w:t>r.</w:t>
      </w:r>
      <w:r w:rsidR="000A75A6" w:rsidRPr="00DA6383">
        <w:rPr>
          <w:rFonts w:ascii="Arial" w:hAnsi="Arial" w:cs="Arial"/>
          <w:sz w:val="24"/>
          <w:szCs w:val="24"/>
        </w:rPr>
        <w:t xml:space="preserve"> wsparcie finansowe udzielane Uczestnikowi projektu w formie dotacji udzielane jest w oparciu o zasadę </w:t>
      </w:r>
      <w:r w:rsidR="000A75A6" w:rsidRPr="00DA6383">
        <w:rPr>
          <w:rFonts w:ascii="Arial" w:hAnsi="Arial" w:cs="Arial"/>
          <w:i/>
          <w:iCs/>
          <w:sz w:val="24"/>
          <w:szCs w:val="24"/>
        </w:rPr>
        <w:t xml:space="preserve">de </w:t>
      </w:r>
      <w:proofErr w:type="spellStart"/>
      <w:r w:rsidR="000A75A6" w:rsidRPr="00DA6383">
        <w:rPr>
          <w:rFonts w:ascii="Arial" w:hAnsi="Arial" w:cs="Arial"/>
          <w:i/>
          <w:iCs/>
          <w:sz w:val="24"/>
          <w:szCs w:val="24"/>
        </w:rPr>
        <w:t>minimis</w:t>
      </w:r>
      <w:proofErr w:type="spellEnd"/>
      <w:r w:rsidR="000A75A6" w:rsidRPr="00DA6383">
        <w:rPr>
          <w:rFonts w:ascii="Arial" w:hAnsi="Arial" w:cs="Arial"/>
          <w:i/>
          <w:iCs/>
          <w:sz w:val="24"/>
          <w:szCs w:val="24"/>
        </w:rPr>
        <w:t>,</w:t>
      </w:r>
      <w:r w:rsidR="000A75A6" w:rsidRPr="00DA6383">
        <w:rPr>
          <w:rFonts w:ascii="Arial" w:hAnsi="Arial" w:cs="Arial"/>
          <w:sz w:val="24"/>
          <w:szCs w:val="24"/>
        </w:rPr>
        <w:t xml:space="preserve"> o której mowa w rozporządzeni</w:t>
      </w:r>
      <w:r w:rsidR="00A71C13" w:rsidRPr="00DA6383">
        <w:rPr>
          <w:rFonts w:ascii="Arial" w:hAnsi="Arial" w:cs="Arial"/>
          <w:sz w:val="24"/>
          <w:szCs w:val="24"/>
        </w:rPr>
        <w:t>u</w:t>
      </w:r>
      <w:r w:rsidR="000A75A6" w:rsidRPr="00DA6383">
        <w:rPr>
          <w:rFonts w:ascii="Arial" w:hAnsi="Arial" w:cs="Arial"/>
          <w:sz w:val="24"/>
          <w:szCs w:val="24"/>
        </w:rPr>
        <w:t xml:space="preserve"> Komisji (UE) 2023/2831 z dnia 13 grudnia 2023 r. w sprawie stosowania art. 107 i 108 Traktatu o funkcjonowaniu Unii Europejskiej do pomocy </w:t>
      </w:r>
      <w:r w:rsidR="000A75A6" w:rsidRPr="00DA6383">
        <w:rPr>
          <w:rFonts w:ascii="Arial" w:hAnsi="Arial" w:cs="Arial"/>
          <w:i/>
          <w:iCs/>
          <w:sz w:val="24"/>
          <w:szCs w:val="24"/>
        </w:rPr>
        <w:t xml:space="preserve">de </w:t>
      </w:r>
      <w:proofErr w:type="spellStart"/>
      <w:r w:rsidR="000A75A6" w:rsidRPr="00DA6383">
        <w:rPr>
          <w:rFonts w:ascii="Arial" w:hAnsi="Arial" w:cs="Arial"/>
          <w:i/>
          <w:iCs/>
          <w:sz w:val="24"/>
          <w:szCs w:val="24"/>
        </w:rPr>
        <w:t>minimis</w:t>
      </w:r>
      <w:proofErr w:type="spellEnd"/>
      <w:r w:rsidR="000A75A6" w:rsidRPr="00DA6383">
        <w:rPr>
          <w:rFonts w:ascii="Arial" w:hAnsi="Arial" w:cs="Arial"/>
          <w:sz w:val="24"/>
          <w:szCs w:val="24"/>
        </w:rPr>
        <w:t xml:space="preserve"> </w:t>
      </w:r>
      <w:r w:rsidR="00A71C13" w:rsidRPr="00DA6383">
        <w:rPr>
          <w:rFonts w:ascii="Arial" w:hAnsi="Arial" w:cs="Arial"/>
          <w:sz w:val="24"/>
          <w:szCs w:val="24"/>
        </w:rPr>
        <w:t>oraz w nast. rozporządzeniach (krajowa podstawa prawna):</w:t>
      </w:r>
    </w:p>
    <w:p w14:paraId="63BE8D95" w14:textId="77777777" w:rsidR="009B712C" w:rsidRPr="0015001A" w:rsidRDefault="009B712C" w:rsidP="00F742A1">
      <w:pPr>
        <w:numPr>
          <w:ilvl w:val="0"/>
          <w:numId w:val="22"/>
        </w:numPr>
        <w:shd w:val="clear" w:color="auto" w:fill="FFFFFF" w:themeFill="background1"/>
        <w:spacing w:line="360" w:lineRule="auto"/>
        <w:rPr>
          <w:rFonts w:ascii="Arial" w:hAnsi="Arial" w:cs="Arial"/>
          <w:lang w:eastAsia="en-US"/>
        </w:rPr>
      </w:pPr>
      <w:r w:rsidRPr="0015001A">
        <w:rPr>
          <w:rFonts w:ascii="Arial" w:hAnsi="Arial" w:cs="Arial"/>
          <w:lang w:eastAsia="en-US"/>
        </w:rPr>
        <w:t xml:space="preserve">Rozporządzenia Ministra Funduszy i Polityki Regionalnej z dnia 20 grudnia 2022 r. w sprawie udzielania pomocy de </w:t>
      </w:r>
      <w:proofErr w:type="spellStart"/>
      <w:r w:rsidRPr="0015001A">
        <w:rPr>
          <w:rFonts w:ascii="Arial" w:hAnsi="Arial" w:cs="Arial"/>
          <w:lang w:eastAsia="en-US"/>
        </w:rPr>
        <w:t>minimis</w:t>
      </w:r>
      <w:proofErr w:type="spellEnd"/>
      <w:r w:rsidRPr="0015001A">
        <w:rPr>
          <w:rFonts w:ascii="Arial" w:hAnsi="Arial" w:cs="Arial"/>
          <w:lang w:eastAsia="en-US"/>
        </w:rPr>
        <w:t xml:space="preserve"> oraz pomocy publicznej w ramach programów finansowanych z Europejskiego Funduszu Społecznego Plus (EFS+) na lata 2021-2027).</w:t>
      </w:r>
    </w:p>
    <w:p w14:paraId="204A743C" w14:textId="77777777" w:rsidR="009B712C" w:rsidRPr="007D0118" w:rsidRDefault="009B712C" w:rsidP="00F742A1">
      <w:pPr>
        <w:numPr>
          <w:ilvl w:val="0"/>
          <w:numId w:val="22"/>
        </w:numPr>
        <w:shd w:val="clear" w:color="auto" w:fill="FFFFFF" w:themeFill="background1"/>
        <w:spacing w:line="360" w:lineRule="auto"/>
        <w:rPr>
          <w:rFonts w:ascii="Arial" w:hAnsi="Arial" w:cs="Arial"/>
          <w:lang w:eastAsia="en-US"/>
        </w:rPr>
      </w:pPr>
      <w:r w:rsidRPr="0015001A">
        <w:rPr>
          <w:rFonts w:ascii="Arial" w:hAnsi="Arial" w:cs="Arial"/>
          <w:lang w:eastAsia="en-US"/>
        </w:rPr>
        <w:lastRenderedPageBreak/>
        <w:t xml:space="preserve">Rozporządzenie Ministra Funduszy i Polityki Regionalnej z dnia 17 kwietnia 2024 r. w sprawie udzielania pomocy de </w:t>
      </w:r>
      <w:proofErr w:type="spellStart"/>
      <w:r w:rsidRPr="0015001A">
        <w:rPr>
          <w:rFonts w:ascii="Arial" w:hAnsi="Arial" w:cs="Arial"/>
          <w:lang w:eastAsia="en-US"/>
        </w:rPr>
        <w:t>minimis</w:t>
      </w:r>
      <w:proofErr w:type="spellEnd"/>
      <w:r w:rsidRPr="0015001A">
        <w:rPr>
          <w:rFonts w:ascii="Arial" w:hAnsi="Arial" w:cs="Arial"/>
          <w:lang w:eastAsia="en-US"/>
        </w:rPr>
        <w:t xml:space="preserve"> w ramach regionalnych programów na lata 2021-2027</w:t>
      </w:r>
      <w:r w:rsidRPr="006B4440">
        <w:rPr>
          <w:rFonts w:ascii="Arial" w:hAnsi="Arial" w:cs="Arial"/>
          <w:lang w:eastAsia="en-US"/>
        </w:rPr>
        <w:t xml:space="preserve"> (</w:t>
      </w:r>
      <w:r w:rsidRPr="00615805">
        <w:rPr>
          <w:rFonts w:ascii="Arial" w:hAnsi="Arial" w:cs="Arial"/>
          <w:lang w:eastAsia="en-US"/>
        </w:rPr>
        <w:t>Dz.U. 2024 poz. 598</w:t>
      </w:r>
      <w:r w:rsidRPr="007D0118">
        <w:rPr>
          <w:rFonts w:ascii="Arial" w:hAnsi="Arial" w:cs="Arial"/>
          <w:lang w:eastAsia="en-US"/>
        </w:rPr>
        <w:t>)</w:t>
      </w:r>
    </w:p>
    <w:p w14:paraId="6359D2E0" w14:textId="77777777" w:rsidR="007E2865" w:rsidRPr="00DA6383" w:rsidRDefault="007E2865" w:rsidP="00DA6383">
      <w:pPr>
        <w:pStyle w:val="Akapitzlist1"/>
        <w:numPr>
          <w:ilvl w:val="0"/>
          <w:numId w:val="2"/>
        </w:numPr>
        <w:spacing w:after="0" w:line="360" w:lineRule="auto"/>
        <w:rPr>
          <w:rFonts w:ascii="Arial" w:hAnsi="Arial" w:cs="Arial"/>
          <w:sz w:val="24"/>
          <w:szCs w:val="24"/>
        </w:rPr>
      </w:pPr>
      <w:r w:rsidRPr="00F742A1">
        <w:rPr>
          <w:rFonts w:ascii="Arial" w:hAnsi="Arial" w:cs="Arial"/>
          <w:b/>
          <w:bCs/>
          <w:sz w:val="24"/>
          <w:szCs w:val="24"/>
        </w:rPr>
        <w:t>Począwszy od 01.07.2024</w:t>
      </w:r>
      <w:r w:rsidR="00DA6383" w:rsidRPr="00F742A1">
        <w:rPr>
          <w:rFonts w:ascii="Arial" w:hAnsi="Arial" w:cs="Arial"/>
          <w:b/>
          <w:bCs/>
          <w:sz w:val="24"/>
          <w:szCs w:val="24"/>
        </w:rPr>
        <w:t xml:space="preserve"> </w:t>
      </w:r>
      <w:r w:rsidRPr="00F742A1">
        <w:rPr>
          <w:rFonts w:ascii="Arial" w:hAnsi="Arial" w:cs="Arial"/>
          <w:b/>
          <w:bCs/>
          <w:sz w:val="24"/>
          <w:szCs w:val="24"/>
        </w:rPr>
        <w:t>r.</w:t>
      </w:r>
      <w:r w:rsidRPr="00F742A1">
        <w:rPr>
          <w:rFonts w:ascii="Arial" w:hAnsi="Arial" w:cs="Arial"/>
          <w:sz w:val="24"/>
          <w:szCs w:val="24"/>
        </w:rPr>
        <w:t xml:space="preserve">  Pomoc </w:t>
      </w:r>
      <w:r w:rsidRPr="00F742A1">
        <w:rPr>
          <w:rFonts w:ascii="Arial" w:hAnsi="Arial" w:cs="Arial"/>
          <w:i/>
          <w:iCs/>
          <w:sz w:val="24"/>
          <w:szCs w:val="24"/>
        </w:rPr>
        <w:t xml:space="preserve">de </w:t>
      </w:r>
      <w:proofErr w:type="spellStart"/>
      <w:r w:rsidRPr="00F742A1">
        <w:rPr>
          <w:rFonts w:ascii="Arial" w:hAnsi="Arial" w:cs="Arial"/>
          <w:i/>
          <w:iCs/>
          <w:sz w:val="24"/>
          <w:szCs w:val="24"/>
        </w:rPr>
        <w:t>minimis</w:t>
      </w:r>
      <w:proofErr w:type="spellEnd"/>
      <w:r w:rsidRPr="00F742A1">
        <w:rPr>
          <w:rFonts w:ascii="Arial" w:hAnsi="Arial" w:cs="Arial"/>
          <w:i/>
          <w:iCs/>
          <w:sz w:val="24"/>
          <w:szCs w:val="24"/>
        </w:rPr>
        <w:t xml:space="preserve"> </w:t>
      </w:r>
      <w:r w:rsidRPr="00F742A1">
        <w:rPr>
          <w:rFonts w:ascii="Arial" w:hAnsi="Arial" w:cs="Arial"/>
          <w:b/>
          <w:sz w:val="24"/>
          <w:szCs w:val="24"/>
        </w:rPr>
        <w:t>nie może</w:t>
      </w:r>
      <w:r w:rsidRPr="00F742A1">
        <w:rPr>
          <w:rFonts w:ascii="Arial" w:hAnsi="Arial" w:cs="Arial"/>
          <w:sz w:val="24"/>
          <w:szCs w:val="24"/>
        </w:rPr>
        <w:t xml:space="preserve"> być udzielona podmiotowi, który w </w:t>
      </w:r>
      <w:r w:rsidR="004D7554" w:rsidRPr="00F742A1">
        <w:rPr>
          <w:rFonts w:ascii="Arial" w:hAnsi="Arial" w:cs="Arial"/>
          <w:b/>
          <w:sz w:val="24"/>
          <w:szCs w:val="24"/>
        </w:rPr>
        <w:t>ciągu trzech minionych lat</w:t>
      </w:r>
      <w:r w:rsidRPr="00F742A1">
        <w:rPr>
          <w:rFonts w:ascii="Arial" w:hAnsi="Arial" w:cs="Arial"/>
          <w:sz w:val="24"/>
          <w:szCs w:val="24"/>
        </w:rPr>
        <w:t xml:space="preserve"> otrzymał pomoc </w:t>
      </w:r>
      <w:r w:rsidRPr="00F742A1">
        <w:rPr>
          <w:rFonts w:ascii="Arial" w:hAnsi="Arial" w:cs="Arial"/>
          <w:i/>
          <w:iCs/>
          <w:sz w:val="24"/>
          <w:szCs w:val="24"/>
        </w:rPr>
        <w:t xml:space="preserve">de </w:t>
      </w:r>
      <w:proofErr w:type="spellStart"/>
      <w:r w:rsidRPr="00F742A1">
        <w:rPr>
          <w:rFonts w:ascii="Arial" w:hAnsi="Arial" w:cs="Arial"/>
          <w:i/>
          <w:iCs/>
          <w:sz w:val="24"/>
          <w:szCs w:val="24"/>
        </w:rPr>
        <w:t>minimis</w:t>
      </w:r>
      <w:proofErr w:type="spellEnd"/>
      <w:r w:rsidRPr="00F742A1">
        <w:rPr>
          <w:rFonts w:ascii="Arial" w:hAnsi="Arial" w:cs="Arial"/>
          <w:i/>
          <w:iCs/>
          <w:sz w:val="24"/>
          <w:szCs w:val="24"/>
        </w:rPr>
        <w:t xml:space="preserve"> </w:t>
      </w:r>
      <w:r w:rsidRPr="00F742A1">
        <w:rPr>
          <w:rFonts w:ascii="Arial" w:hAnsi="Arial" w:cs="Arial"/>
          <w:sz w:val="24"/>
          <w:szCs w:val="24"/>
        </w:rPr>
        <w:t xml:space="preserve">z różnych źródeł i w różnych formach, której wartość brutto łącznie z pomocą, o którą się ubiega, przekracza równowartość w złotych </w:t>
      </w:r>
      <w:r w:rsidR="002A369D" w:rsidRPr="00F742A1">
        <w:rPr>
          <w:rFonts w:ascii="Arial" w:hAnsi="Arial" w:cs="Arial"/>
          <w:sz w:val="24"/>
          <w:szCs w:val="24"/>
        </w:rPr>
        <w:t>3</w:t>
      </w:r>
      <w:r w:rsidRPr="00F742A1">
        <w:rPr>
          <w:rFonts w:ascii="Arial" w:hAnsi="Arial" w:cs="Arial"/>
          <w:sz w:val="24"/>
          <w:szCs w:val="24"/>
        </w:rPr>
        <w:t xml:space="preserve">00 000,00 euro, obliczonych według średniego kursu Narodowego Banku Polskiego obowiązującego w dniu udzielenia pomocy oraz przedsiębiorcom w sektorach, o których jest mowa w </w:t>
      </w:r>
      <w:r w:rsidR="00E1479A" w:rsidRPr="00F742A1">
        <w:rPr>
          <w:rFonts w:ascii="Arial" w:hAnsi="Arial" w:cs="Arial"/>
          <w:sz w:val="24"/>
          <w:szCs w:val="24"/>
        </w:rPr>
        <w:t xml:space="preserve">Rozporządzeniu Komisji (UE) </w:t>
      </w:r>
      <w:r w:rsidR="00E1479A" w:rsidRPr="00F742A1">
        <w:rPr>
          <w:rFonts w:ascii="Arial" w:hAnsi="Arial" w:cs="Arial"/>
          <w:b/>
          <w:sz w:val="24"/>
          <w:szCs w:val="24"/>
        </w:rPr>
        <w:t>2023/2831 z dnia 13 grudnia</w:t>
      </w:r>
      <w:r w:rsidR="00E1479A" w:rsidRPr="00F742A1">
        <w:rPr>
          <w:rFonts w:ascii="Arial" w:hAnsi="Arial" w:cs="Arial"/>
          <w:sz w:val="24"/>
          <w:szCs w:val="24"/>
        </w:rPr>
        <w:t xml:space="preserve"> 2023 r. w sprawie stosowania art. 107 i 108 Traktatu o funkcjonowaniu Unii</w:t>
      </w:r>
      <w:r w:rsidR="00E1479A" w:rsidRPr="00DA6383">
        <w:rPr>
          <w:rFonts w:ascii="Arial" w:hAnsi="Arial" w:cs="Arial"/>
          <w:sz w:val="24"/>
          <w:szCs w:val="24"/>
        </w:rPr>
        <w:t xml:space="preserve"> Europejskiej do pomocy de </w:t>
      </w:r>
      <w:proofErr w:type="spellStart"/>
      <w:r w:rsidR="00E1479A" w:rsidRPr="00DA6383">
        <w:rPr>
          <w:rFonts w:ascii="Arial" w:hAnsi="Arial" w:cs="Arial"/>
          <w:sz w:val="24"/>
          <w:szCs w:val="24"/>
        </w:rPr>
        <w:t>minimis</w:t>
      </w:r>
      <w:proofErr w:type="spellEnd"/>
      <w:r w:rsidR="00E1479A" w:rsidRPr="00DA6383">
        <w:rPr>
          <w:rFonts w:ascii="Arial" w:hAnsi="Arial" w:cs="Arial"/>
          <w:sz w:val="24"/>
          <w:szCs w:val="24"/>
        </w:rPr>
        <w:t xml:space="preserve"> </w:t>
      </w:r>
      <w:r w:rsidRPr="00DA6383">
        <w:rPr>
          <w:rFonts w:ascii="Arial" w:hAnsi="Arial" w:cs="Arial"/>
          <w:sz w:val="24"/>
          <w:szCs w:val="24"/>
        </w:rPr>
        <w:t>(Dz. Urz. UE L</w:t>
      </w:r>
      <w:r w:rsidR="00041BCF" w:rsidRPr="00DA6383">
        <w:rPr>
          <w:rFonts w:ascii="Arial" w:hAnsi="Arial" w:cs="Arial"/>
          <w:sz w:val="24"/>
          <w:szCs w:val="24"/>
        </w:rPr>
        <w:t>, 2023/2831</w:t>
      </w:r>
      <w:r w:rsidR="00E1479A" w:rsidRPr="00DA6383">
        <w:rPr>
          <w:rFonts w:ascii="Arial" w:hAnsi="Arial" w:cs="Arial"/>
          <w:sz w:val="24"/>
          <w:szCs w:val="24"/>
        </w:rPr>
        <w:t>, C/2023/9700</w:t>
      </w:r>
      <w:r w:rsidRPr="00DA6383">
        <w:rPr>
          <w:rFonts w:ascii="Arial" w:hAnsi="Arial" w:cs="Arial"/>
          <w:sz w:val="24"/>
          <w:szCs w:val="24"/>
        </w:rPr>
        <w:t xml:space="preserve">) Art. 1 od a do </w:t>
      </w:r>
      <w:r w:rsidR="00041BCF" w:rsidRPr="00DA6383">
        <w:rPr>
          <w:rFonts w:ascii="Arial" w:hAnsi="Arial" w:cs="Arial"/>
          <w:sz w:val="24"/>
          <w:szCs w:val="24"/>
        </w:rPr>
        <w:t>f</w:t>
      </w:r>
      <w:r w:rsidR="004D7554" w:rsidRPr="00DA6383">
        <w:rPr>
          <w:rFonts w:ascii="Arial" w:hAnsi="Arial" w:cs="Arial"/>
          <w:sz w:val="24"/>
          <w:szCs w:val="24"/>
        </w:rPr>
        <w:t>.</w:t>
      </w:r>
    </w:p>
    <w:p w14:paraId="07FBB43E" w14:textId="77777777" w:rsidR="007E2865" w:rsidRPr="00DA6383" w:rsidRDefault="00115247" w:rsidP="00DA6383">
      <w:pPr>
        <w:pStyle w:val="Akapitzlist1"/>
        <w:spacing w:after="0" w:line="360" w:lineRule="auto"/>
        <w:ind w:left="360"/>
        <w:rPr>
          <w:rFonts w:ascii="Arial" w:hAnsi="Arial" w:cs="Arial"/>
          <w:sz w:val="24"/>
          <w:szCs w:val="24"/>
        </w:rPr>
      </w:pPr>
      <w:r w:rsidRPr="00DA6383">
        <w:rPr>
          <w:rFonts w:ascii="Arial" w:hAnsi="Arial" w:cs="Arial"/>
          <w:b/>
          <w:sz w:val="24"/>
          <w:szCs w:val="24"/>
        </w:rPr>
        <w:t>UWAGA: 3 minione lata</w:t>
      </w:r>
      <w:r w:rsidRPr="00DA6383">
        <w:rPr>
          <w:rFonts w:ascii="Arial" w:hAnsi="Arial" w:cs="Arial"/>
          <w:sz w:val="24"/>
          <w:szCs w:val="24"/>
        </w:rPr>
        <w:t xml:space="preserve"> należy rozumieć w ten sposób, że jeśli na przykład pomoc de </w:t>
      </w:r>
      <w:proofErr w:type="spellStart"/>
      <w:r w:rsidRPr="00DA6383">
        <w:rPr>
          <w:rFonts w:ascii="Arial" w:hAnsi="Arial" w:cs="Arial"/>
          <w:sz w:val="24"/>
          <w:szCs w:val="24"/>
        </w:rPr>
        <w:t>minimis</w:t>
      </w:r>
      <w:proofErr w:type="spellEnd"/>
      <w:r w:rsidRPr="00DA6383">
        <w:rPr>
          <w:rFonts w:ascii="Arial" w:hAnsi="Arial" w:cs="Arial"/>
          <w:sz w:val="24"/>
          <w:szCs w:val="24"/>
        </w:rPr>
        <w:t xml:space="preserve"> była udzielona w dniu 5 stycznia 2024 r., uwzględnieniu podlegała pomoc de </w:t>
      </w:r>
      <w:proofErr w:type="spellStart"/>
      <w:r w:rsidRPr="00DA6383">
        <w:rPr>
          <w:rFonts w:ascii="Arial" w:hAnsi="Arial" w:cs="Arial"/>
          <w:sz w:val="24"/>
          <w:szCs w:val="24"/>
        </w:rPr>
        <w:t>minimis</w:t>
      </w:r>
      <w:proofErr w:type="spellEnd"/>
      <w:r w:rsidRPr="00DA6383">
        <w:rPr>
          <w:rFonts w:ascii="Arial" w:hAnsi="Arial" w:cs="Arial"/>
          <w:sz w:val="24"/>
          <w:szCs w:val="24"/>
        </w:rPr>
        <w:t xml:space="preserve"> i pomoc de </w:t>
      </w:r>
      <w:proofErr w:type="spellStart"/>
      <w:r w:rsidRPr="00DA6383">
        <w:rPr>
          <w:rFonts w:ascii="Arial" w:hAnsi="Arial" w:cs="Arial"/>
          <w:sz w:val="24"/>
          <w:szCs w:val="24"/>
        </w:rPr>
        <w:t>minimis</w:t>
      </w:r>
      <w:proofErr w:type="spellEnd"/>
      <w:r w:rsidRPr="00DA6383">
        <w:rPr>
          <w:rFonts w:ascii="Arial" w:hAnsi="Arial" w:cs="Arial"/>
          <w:sz w:val="24"/>
          <w:szCs w:val="24"/>
        </w:rPr>
        <w:t xml:space="preserve"> w rolnictwie lub rybołówstwie udzielona począwszy od dnia 5 stycznia 2021 r. Zgodnie z art. 3 ust. 2 lit. c) rozporządzenia Rady (EWG, EURATOM) nr 1182/71 z dnia 3 czerwca 1971 r. określającego zasady mające zastosowanie do okresów, dat i terminów (Dz. Urz. WE L 124 z 8.06.1971 r.), „okres wyrażony w tygodniach, miesiącach lub latach rozpoczyna się na początku pierwszej godziny pierwszego dnia okresu i wygasa wraz z upływem ostatniej godziny dnia ostatniego tygodnia, miesiąca lub roku, który jest takim samym dniem tygodnia lub przypada na tę samą datę, co dzień, w którym okres się rozpoczyna. Jeżeli w okresie wyrażonym w miesiącach lub latach dzień, w którym powinien wygasnąć okres, nie wystąpił w tym miesiącu, okres kończy się wraz z upływem ostatniej godziny ostatniego dnia tego miesiąca”.</w:t>
      </w:r>
    </w:p>
    <w:p w14:paraId="5E3E7255" w14:textId="77777777" w:rsidR="007627CB" w:rsidRPr="00DA6383" w:rsidRDefault="007627CB" w:rsidP="00DA6383">
      <w:pPr>
        <w:pStyle w:val="Akapitzlist1"/>
        <w:numPr>
          <w:ilvl w:val="0"/>
          <w:numId w:val="2"/>
        </w:numPr>
        <w:spacing w:after="0" w:line="360" w:lineRule="auto"/>
        <w:rPr>
          <w:rFonts w:ascii="Arial" w:hAnsi="Arial" w:cs="Arial"/>
          <w:b/>
          <w:sz w:val="24"/>
          <w:szCs w:val="24"/>
        </w:rPr>
      </w:pPr>
      <w:r w:rsidRPr="00DA6383">
        <w:rPr>
          <w:rFonts w:ascii="Arial" w:hAnsi="Arial" w:cs="Arial"/>
          <w:sz w:val="24"/>
          <w:szCs w:val="24"/>
        </w:rPr>
        <w:t>Założenie działalności gospoda</w:t>
      </w:r>
      <w:r w:rsidR="004A6293" w:rsidRPr="00DA6383">
        <w:rPr>
          <w:rFonts w:ascii="Arial" w:hAnsi="Arial" w:cs="Arial"/>
          <w:sz w:val="24"/>
          <w:szCs w:val="24"/>
        </w:rPr>
        <w:t>rczej przez Uczestnika projektu</w:t>
      </w:r>
      <w:r w:rsidRPr="00DA6383">
        <w:rPr>
          <w:rFonts w:ascii="Arial" w:hAnsi="Arial" w:cs="Arial"/>
          <w:sz w:val="24"/>
          <w:szCs w:val="24"/>
        </w:rPr>
        <w:t xml:space="preserve"> </w:t>
      </w:r>
      <w:r w:rsidR="00315397" w:rsidRPr="00DA6383">
        <w:rPr>
          <w:rFonts w:ascii="Arial" w:hAnsi="Arial" w:cs="Arial"/>
          <w:sz w:val="24"/>
          <w:szCs w:val="24"/>
        </w:rPr>
        <w:t>może</w:t>
      </w:r>
      <w:r w:rsidRPr="00DA6383">
        <w:rPr>
          <w:rFonts w:ascii="Arial" w:hAnsi="Arial" w:cs="Arial"/>
          <w:sz w:val="24"/>
          <w:szCs w:val="24"/>
        </w:rPr>
        <w:t xml:space="preserve"> nastąpić </w:t>
      </w:r>
      <w:r w:rsidR="00315397" w:rsidRPr="00DA6383">
        <w:rPr>
          <w:rFonts w:ascii="Arial" w:hAnsi="Arial" w:cs="Arial"/>
          <w:sz w:val="24"/>
          <w:szCs w:val="24"/>
        </w:rPr>
        <w:t>nie wcześniej niż po ukończeniu szkoleń</w:t>
      </w:r>
      <w:r w:rsidR="004B1A81" w:rsidRPr="00DA6383">
        <w:rPr>
          <w:rFonts w:ascii="Arial" w:hAnsi="Arial" w:cs="Arial"/>
          <w:sz w:val="24"/>
          <w:szCs w:val="24"/>
        </w:rPr>
        <w:t xml:space="preserve"> („ABC przedsiębiorczości”)</w:t>
      </w:r>
      <w:r w:rsidR="00E1479A" w:rsidRPr="00DA6383">
        <w:rPr>
          <w:rFonts w:ascii="Arial" w:hAnsi="Arial" w:cs="Arial"/>
          <w:sz w:val="24"/>
          <w:szCs w:val="24"/>
        </w:rPr>
        <w:t xml:space="preserve">, </w:t>
      </w:r>
      <w:r w:rsidR="00315397" w:rsidRPr="00DA6383">
        <w:rPr>
          <w:rFonts w:ascii="Arial" w:hAnsi="Arial" w:cs="Arial"/>
          <w:sz w:val="24"/>
          <w:szCs w:val="24"/>
        </w:rPr>
        <w:t xml:space="preserve">skorzystaniu z doradztwa </w:t>
      </w:r>
      <w:r w:rsidR="004B1A81" w:rsidRPr="00DA6383">
        <w:rPr>
          <w:rFonts w:ascii="Arial" w:hAnsi="Arial" w:cs="Arial"/>
          <w:sz w:val="24"/>
          <w:szCs w:val="24"/>
        </w:rPr>
        <w:t xml:space="preserve">w zakresie opracowania biznesplanu, </w:t>
      </w:r>
      <w:r w:rsidR="00115247" w:rsidRPr="00DA6383">
        <w:rPr>
          <w:rFonts w:ascii="Arial" w:hAnsi="Arial" w:cs="Arial"/>
          <w:sz w:val="24"/>
          <w:szCs w:val="24"/>
        </w:rPr>
        <w:t xml:space="preserve">złożeniu wniosku o udzielenie </w:t>
      </w:r>
      <w:r w:rsidR="00115247" w:rsidRPr="00DA6383">
        <w:rPr>
          <w:rFonts w:ascii="Arial" w:hAnsi="Arial" w:cs="Arial"/>
          <w:b/>
          <w:sz w:val="24"/>
          <w:szCs w:val="24"/>
        </w:rPr>
        <w:t xml:space="preserve">wsparcia na rozpoczęcie własnej działalności gospodarczej, </w:t>
      </w:r>
      <w:r w:rsidR="004B1A81" w:rsidRPr="00DA6383">
        <w:rPr>
          <w:rFonts w:ascii="Arial" w:hAnsi="Arial" w:cs="Arial"/>
          <w:sz w:val="24"/>
          <w:szCs w:val="24"/>
        </w:rPr>
        <w:t>oraz</w:t>
      </w:r>
      <w:r w:rsidR="00E1479A" w:rsidRPr="00DA6383">
        <w:rPr>
          <w:rFonts w:ascii="Arial" w:hAnsi="Arial" w:cs="Arial"/>
          <w:sz w:val="24"/>
          <w:szCs w:val="24"/>
        </w:rPr>
        <w:t xml:space="preserve"> </w:t>
      </w:r>
      <w:r w:rsidR="00E1479A" w:rsidRPr="00DA6383">
        <w:rPr>
          <w:rFonts w:ascii="Arial" w:hAnsi="Arial" w:cs="Arial"/>
          <w:b/>
          <w:sz w:val="24"/>
          <w:szCs w:val="24"/>
        </w:rPr>
        <w:t xml:space="preserve">opublikowaniu </w:t>
      </w:r>
      <w:r w:rsidR="004B1A81" w:rsidRPr="00DA6383">
        <w:rPr>
          <w:rFonts w:ascii="Arial" w:hAnsi="Arial" w:cs="Arial"/>
          <w:b/>
          <w:sz w:val="24"/>
          <w:szCs w:val="24"/>
        </w:rPr>
        <w:t>decyzji KOW</w:t>
      </w:r>
      <w:r w:rsidR="00E1479A" w:rsidRPr="00DA6383">
        <w:rPr>
          <w:rFonts w:ascii="Arial" w:hAnsi="Arial" w:cs="Arial"/>
          <w:b/>
          <w:sz w:val="24"/>
          <w:szCs w:val="24"/>
        </w:rPr>
        <w:t xml:space="preserve"> o </w:t>
      </w:r>
      <w:r w:rsidR="0000487B">
        <w:rPr>
          <w:rFonts w:ascii="Arial" w:hAnsi="Arial" w:cs="Arial"/>
          <w:b/>
          <w:sz w:val="24"/>
          <w:szCs w:val="24"/>
        </w:rPr>
        <w:t>przyznaniu</w:t>
      </w:r>
      <w:r w:rsidR="00E1479A" w:rsidRPr="00DA6383">
        <w:rPr>
          <w:rFonts w:ascii="Arial" w:hAnsi="Arial" w:cs="Arial"/>
          <w:b/>
          <w:sz w:val="24"/>
          <w:szCs w:val="24"/>
        </w:rPr>
        <w:t xml:space="preserve"> </w:t>
      </w:r>
      <w:r w:rsidR="004B1A81" w:rsidRPr="00DA6383">
        <w:rPr>
          <w:rFonts w:ascii="Arial" w:hAnsi="Arial" w:cs="Arial"/>
          <w:b/>
          <w:sz w:val="24"/>
          <w:szCs w:val="24"/>
        </w:rPr>
        <w:t xml:space="preserve">wsparcia na rozpoczęcie własnej działalności </w:t>
      </w:r>
      <w:r w:rsidR="00E1479A" w:rsidRPr="00DA6383">
        <w:rPr>
          <w:rFonts w:ascii="Arial" w:hAnsi="Arial" w:cs="Arial"/>
          <w:b/>
          <w:sz w:val="24"/>
          <w:szCs w:val="24"/>
        </w:rPr>
        <w:t xml:space="preserve"> gospodarczej.</w:t>
      </w:r>
    </w:p>
    <w:p w14:paraId="1CB50F7B" w14:textId="77777777" w:rsidR="002925B8" w:rsidRPr="00DA6383" w:rsidRDefault="002925B8" w:rsidP="00DA6383">
      <w:pPr>
        <w:pStyle w:val="Akapitzlist1"/>
        <w:spacing w:after="0" w:line="360" w:lineRule="auto"/>
        <w:ind w:left="0"/>
        <w:rPr>
          <w:rFonts w:ascii="Arial" w:hAnsi="Arial" w:cs="Arial"/>
          <w:sz w:val="24"/>
          <w:szCs w:val="24"/>
        </w:rPr>
      </w:pPr>
    </w:p>
    <w:p w14:paraId="691FAB09" w14:textId="77777777" w:rsidR="0069752F" w:rsidRPr="00DA6383" w:rsidRDefault="0069752F" w:rsidP="00451838">
      <w:pPr>
        <w:pStyle w:val="UE"/>
      </w:pPr>
      <w:r w:rsidRPr="00DA6383">
        <w:lastRenderedPageBreak/>
        <w:t xml:space="preserve">§ </w:t>
      </w:r>
      <w:r>
        <w:t>2</w:t>
      </w:r>
      <w:r w:rsidRPr="00DA6383">
        <w:t xml:space="preserve"> </w:t>
      </w:r>
      <w:r w:rsidR="00D101B5">
        <w:t>Ocena predyspozycji</w:t>
      </w:r>
      <w:r>
        <w:t xml:space="preserve"> oraz wsparcie szkoleniowe</w:t>
      </w:r>
    </w:p>
    <w:p w14:paraId="7EF171CD" w14:textId="77777777" w:rsidR="0069752F" w:rsidRPr="00E35620" w:rsidRDefault="0069752F" w:rsidP="00F742A1">
      <w:pPr>
        <w:spacing w:line="360" w:lineRule="auto"/>
        <w:rPr>
          <w:rFonts w:ascii="Arial" w:hAnsi="Arial" w:cs="Arial"/>
        </w:rPr>
      </w:pPr>
      <w:r w:rsidRPr="00E35620">
        <w:rPr>
          <w:rFonts w:ascii="Arial" w:hAnsi="Arial" w:cs="Arial"/>
        </w:rPr>
        <w:t>1.</w:t>
      </w:r>
      <w:r w:rsidRPr="00E35620">
        <w:rPr>
          <w:rFonts w:ascii="Arial" w:hAnsi="Arial" w:cs="Arial"/>
        </w:rPr>
        <w:tab/>
        <w:t>Rekomendacja do ubiegania się o dotację udzielane są Uczestnikom Projektu w Indywidualnym Planie Działania. Ww. rekomendacja następuje po przeprowadzeniu weryfikacji pomysłu na biznes i predyspozycji kandydata do samodzielnego założenia i prowadzenia działalności gospodarczej.</w:t>
      </w:r>
    </w:p>
    <w:p w14:paraId="0FA7B724" w14:textId="77777777" w:rsidR="0069752F" w:rsidRPr="00E35620" w:rsidRDefault="0069752F" w:rsidP="00F742A1">
      <w:pPr>
        <w:spacing w:line="360" w:lineRule="auto"/>
        <w:rPr>
          <w:rFonts w:ascii="Arial" w:hAnsi="Arial" w:cs="Arial"/>
        </w:rPr>
      </w:pPr>
      <w:r w:rsidRPr="00E35620">
        <w:rPr>
          <w:rFonts w:ascii="Arial" w:hAnsi="Arial" w:cs="Arial"/>
        </w:rPr>
        <w:t>2.</w:t>
      </w:r>
      <w:r w:rsidRPr="00E35620">
        <w:rPr>
          <w:rFonts w:ascii="Arial" w:hAnsi="Arial" w:cs="Arial"/>
        </w:rPr>
        <w:tab/>
        <w:t xml:space="preserve">Uczestnik/Uczestniczka projektu wnioskujący/a o dotację przedstawia na rozmowie </w:t>
      </w:r>
      <w:r w:rsidR="009E6E31">
        <w:rPr>
          <w:rFonts w:ascii="Arial" w:hAnsi="Arial" w:cs="Arial"/>
        </w:rPr>
        <w:t>rekrutacyjnej</w:t>
      </w:r>
      <w:r w:rsidRPr="00E35620">
        <w:rPr>
          <w:rFonts w:ascii="Arial" w:hAnsi="Arial" w:cs="Arial"/>
        </w:rPr>
        <w:t xml:space="preserve"> kompletne informacje zawarte w </w:t>
      </w:r>
      <w:r w:rsidRPr="00843FD2">
        <w:rPr>
          <w:rFonts w:ascii="Arial" w:hAnsi="Arial" w:cs="Arial"/>
        </w:rPr>
        <w:t xml:space="preserve">załączniku nr </w:t>
      </w:r>
      <w:r w:rsidR="00366065" w:rsidRPr="00843FD2">
        <w:rPr>
          <w:rFonts w:ascii="Arial" w:hAnsi="Arial" w:cs="Arial"/>
        </w:rPr>
        <w:t>7</w:t>
      </w:r>
      <w:r w:rsidR="00366065" w:rsidRPr="00E35620">
        <w:rPr>
          <w:rFonts w:ascii="Arial" w:hAnsi="Arial" w:cs="Arial"/>
        </w:rPr>
        <w:t xml:space="preserve"> </w:t>
      </w:r>
      <w:r w:rsidRPr="00E35620">
        <w:rPr>
          <w:rFonts w:ascii="Arial" w:hAnsi="Arial" w:cs="Arial"/>
        </w:rPr>
        <w:t xml:space="preserve">do niniejszego Regulaminu: </w:t>
      </w:r>
      <w:r w:rsidRPr="00843FD2">
        <w:rPr>
          <w:rFonts w:ascii="Arial" w:hAnsi="Arial" w:cs="Arial"/>
        </w:rPr>
        <w:t>„</w:t>
      </w:r>
      <w:r w:rsidR="00843FD2" w:rsidRPr="00843FD2">
        <w:rPr>
          <w:rFonts w:ascii="Arial" w:hAnsi="Arial" w:cs="Arial"/>
        </w:rPr>
        <w:t>Opis</w:t>
      </w:r>
      <w:r w:rsidRPr="00843FD2">
        <w:rPr>
          <w:rFonts w:ascii="Arial" w:hAnsi="Arial" w:cs="Arial"/>
        </w:rPr>
        <w:t xml:space="preserve"> planowanej działalności gospodarczej”,</w:t>
      </w:r>
      <w:r w:rsidRPr="00E35620">
        <w:rPr>
          <w:rFonts w:ascii="Arial" w:hAnsi="Arial" w:cs="Arial"/>
        </w:rPr>
        <w:t xml:space="preserve"> który stanowi podstawę oceny planu biznesowego w odniesieniu do predyspozycji i kwalifikacji Uczestnika/Uczestniczki projektu. Kompletnie wypełniony i podpisany przez Uczestnika/</w:t>
      </w:r>
      <w:r w:rsidRPr="0069752F">
        <w:rPr>
          <w:rFonts w:ascii="Arial" w:hAnsi="Arial" w:cs="Arial"/>
        </w:rPr>
        <w:t>Uczestniczkę</w:t>
      </w:r>
      <w:r w:rsidRPr="00E35620">
        <w:rPr>
          <w:rFonts w:ascii="Arial" w:hAnsi="Arial" w:cs="Arial"/>
        </w:rPr>
        <w:t xml:space="preserve"> dokument podlega ocenie punktowej Doradcy zawodowego. </w:t>
      </w:r>
    </w:p>
    <w:p w14:paraId="3029A8AF" w14:textId="77777777" w:rsidR="0069752F" w:rsidRPr="00E35620" w:rsidRDefault="0069752F" w:rsidP="00F742A1">
      <w:pPr>
        <w:spacing w:line="360" w:lineRule="auto"/>
        <w:rPr>
          <w:rFonts w:ascii="Arial" w:hAnsi="Arial" w:cs="Arial"/>
        </w:rPr>
      </w:pPr>
      <w:r w:rsidRPr="00E35620">
        <w:rPr>
          <w:rFonts w:ascii="Arial" w:hAnsi="Arial" w:cs="Arial"/>
        </w:rPr>
        <w:t>3.</w:t>
      </w:r>
      <w:r w:rsidRPr="00E35620">
        <w:rPr>
          <w:rFonts w:ascii="Arial" w:hAnsi="Arial" w:cs="Arial"/>
        </w:rPr>
        <w:tab/>
        <w:t xml:space="preserve">W trakcie </w:t>
      </w:r>
      <w:r w:rsidRPr="00D101B5">
        <w:rPr>
          <w:rFonts w:ascii="Arial" w:hAnsi="Arial" w:cs="Arial"/>
        </w:rPr>
        <w:t xml:space="preserve">rozmowy kwalifikacyjnej ocenie będą podlegać m.in. wykształcenie/doświadczenie zawodowe, kwalifikacje, które będą odgrywać kluczową rolę w prowadzonej działalności, </w:t>
      </w:r>
      <w:r w:rsidR="009E6E31" w:rsidRPr="00D101B5">
        <w:rPr>
          <w:rFonts w:ascii="Arial" w:hAnsi="Arial" w:cs="Arial"/>
        </w:rPr>
        <w:t>realność i spójność planu biznesowego w kontekście posiadanych umiejętności (orientacja w branży, znajomość konkurencji, rynku, zagrożeń, plan marketingowy, metody pozyskiwania klientów)</w:t>
      </w:r>
      <w:r w:rsidRPr="00D101B5">
        <w:rPr>
          <w:rFonts w:ascii="Arial" w:hAnsi="Arial" w:cs="Arial"/>
        </w:rPr>
        <w:t>, zweryfikowan</w:t>
      </w:r>
      <w:r w:rsidR="009E6E31" w:rsidRPr="00D101B5">
        <w:rPr>
          <w:rFonts w:ascii="Arial" w:hAnsi="Arial" w:cs="Arial"/>
        </w:rPr>
        <w:t>e</w:t>
      </w:r>
      <w:r w:rsidRPr="00D101B5">
        <w:rPr>
          <w:rFonts w:ascii="Arial" w:hAnsi="Arial" w:cs="Arial"/>
        </w:rPr>
        <w:t xml:space="preserve"> zosta</w:t>
      </w:r>
      <w:r w:rsidR="009E6E31" w:rsidRPr="00D101B5">
        <w:rPr>
          <w:rFonts w:ascii="Arial" w:hAnsi="Arial" w:cs="Arial"/>
        </w:rPr>
        <w:t>ną posiadane predyspozycje, cechy osobowości do prowadzen</w:t>
      </w:r>
      <w:r w:rsidR="00E35620" w:rsidRPr="00D101B5">
        <w:rPr>
          <w:rFonts w:ascii="Arial" w:hAnsi="Arial" w:cs="Arial"/>
        </w:rPr>
        <w:t>ia działalności gospodarczej m.in.</w:t>
      </w:r>
      <w:r w:rsidR="009E6E31" w:rsidRPr="00D101B5">
        <w:rPr>
          <w:rFonts w:ascii="Arial" w:hAnsi="Arial" w:cs="Arial"/>
        </w:rPr>
        <w:t>: sa</w:t>
      </w:r>
      <w:r w:rsidR="00E35620" w:rsidRPr="00D101B5">
        <w:rPr>
          <w:rFonts w:ascii="Arial" w:hAnsi="Arial" w:cs="Arial"/>
        </w:rPr>
        <w:t xml:space="preserve">modzielność, </w:t>
      </w:r>
      <w:r w:rsidR="009E6E31" w:rsidRPr="00D101B5">
        <w:rPr>
          <w:rFonts w:ascii="Arial" w:hAnsi="Arial" w:cs="Arial"/>
        </w:rPr>
        <w:t>przedsiębiorczość</w:t>
      </w:r>
      <w:r w:rsidR="00E35620" w:rsidRPr="00D101B5">
        <w:rPr>
          <w:rFonts w:ascii="Arial" w:hAnsi="Arial" w:cs="Arial"/>
        </w:rPr>
        <w:t xml:space="preserve">, </w:t>
      </w:r>
      <w:r w:rsidR="009E6E31" w:rsidRPr="00D101B5">
        <w:rPr>
          <w:rFonts w:ascii="Arial" w:hAnsi="Arial" w:cs="Arial"/>
        </w:rPr>
        <w:t>odpowiedzialność</w:t>
      </w:r>
      <w:r w:rsidR="00E35620" w:rsidRPr="00D101B5">
        <w:rPr>
          <w:rFonts w:ascii="Arial" w:hAnsi="Arial" w:cs="Arial"/>
        </w:rPr>
        <w:t xml:space="preserve">, </w:t>
      </w:r>
      <w:r w:rsidR="009E6E31" w:rsidRPr="00D101B5">
        <w:rPr>
          <w:rFonts w:ascii="Arial" w:hAnsi="Arial" w:cs="Arial"/>
        </w:rPr>
        <w:t>umiejętność planowania</w:t>
      </w:r>
      <w:r w:rsidR="00E35620" w:rsidRPr="00D101B5">
        <w:rPr>
          <w:rFonts w:ascii="Arial" w:hAnsi="Arial" w:cs="Arial"/>
        </w:rPr>
        <w:t xml:space="preserve">, </w:t>
      </w:r>
      <w:r w:rsidR="009E6E31" w:rsidRPr="00D101B5">
        <w:rPr>
          <w:rFonts w:ascii="Arial" w:hAnsi="Arial" w:cs="Arial"/>
        </w:rPr>
        <w:t>myślenie analityczne</w:t>
      </w:r>
      <w:r w:rsidR="00E35620" w:rsidRPr="00D101B5">
        <w:rPr>
          <w:rFonts w:ascii="Arial" w:hAnsi="Arial" w:cs="Arial"/>
        </w:rPr>
        <w:t xml:space="preserve">, </w:t>
      </w:r>
      <w:r w:rsidR="009E6E31" w:rsidRPr="00D101B5">
        <w:rPr>
          <w:rFonts w:ascii="Arial" w:hAnsi="Arial" w:cs="Arial"/>
        </w:rPr>
        <w:t>sumienność</w:t>
      </w:r>
      <w:r w:rsidR="00E35620" w:rsidRPr="00D101B5">
        <w:rPr>
          <w:rFonts w:ascii="Arial" w:hAnsi="Arial" w:cs="Arial"/>
        </w:rPr>
        <w:t xml:space="preserve">. Ocenie doradcy będzie podlegała również  motywacja do prowadzenia działalności gospodarczej. </w:t>
      </w:r>
    </w:p>
    <w:p w14:paraId="49391BCA" w14:textId="77777777" w:rsidR="0069752F" w:rsidRPr="00E35620" w:rsidRDefault="0069752F" w:rsidP="00F742A1">
      <w:pPr>
        <w:spacing w:line="360" w:lineRule="auto"/>
        <w:rPr>
          <w:rFonts w:ascii="Arial" w:hAnsi="Arial" w:cs="Arial"/>
        </w:rPr>
      </w:pPr>
      <w:r w:rsidRPr="00E35620">
        <w:rPr>
          <w:rFonts w:ascii="Arial" w:hAnsi="Arial" w:cs="Arial"/>
        </w:rPr>
        <w:t>4.</w:t>
      </w:r>
      <w:r w:rsidRPr="00E35620">
        <w:rPr>
          <w:rFonts w:ascii="Arial" w:hAnsi="Arial" w:cs="Arial"/>
        </w:rPr>
        <w:tab/>
        <w:t xml:space="preserve">Weryfikacja pomysłu na biznes oraz predyspozycji kandydata dokonywana będzie na podstawie </w:t>
      </w:r>
      <w:r w:rsidR="00E35620" w:rsidRPr="00E35620">
        <w:rPr>
          <w:rFonts w:ascii="Arial" w:hAnsi="Arial" w:cs="Arial"/>
          <w:i/>
        </w:rPr>
        <w:t>Karty oceny z rozmowy z doradcą zawodowym</w:t>
      </w:r>
      <w:r w:rsidR="00E35620">
        <w:rPr>
          <w:rFonts w:ascii="Arial" w:hAnsi="Arial" w:cs="Arial"/>
        </w:rPr>
        <w:t xml:space="preserve"> </w:t>
      </w:r>
      <w:r w:rsidRPr="00E35620">
        <w:rPr>
          <w:rFonts w:ascii="Arial" w:hAnsi="Arial" w:cs="Arial"/>
        </w:rPr>
        <w:t xml:space="preserve">stanowiącej załącznik nr </w:t>
      </w:r>
      <w:r w:rsidR="00A356B7">
        <w:rPr>
          <w:rFonts w:ascii="Arial" w:hAnsi="Arial" w:cs="Arial"/>
        </w:rPr>
        <w:t>6</w:t>
      </w:r>
      <w:r w:rsidR="00A356B7" w:rsidRPr="00843FD2">
        <w:rPr>
          <w:rFonts w:ascii="Arial" w:hAnsi="Arial" w:cs="Arial"/>
        </w:rPr>
        <w:t xml:space="preserve"> </w:t>
      </w:r>
      <w:r w:rsidRPr="00843FD2">
        <w:rPr>
          <w:rFonts w:ascii="Arial" w:hAnsi="Arial" w:cs="Arial"/>
        </w:rPr>
        <w:t>do niniejszego Regulaminu</w:t>
      </w:r>
      <w:r w:rsidRPr="00E35620">
        <w:rPr>
          <w:rFonts w:ascii="Arial" w:hAnsi="Arial" w:cs="Arial"/>
        </w:rPr>
        <w:t xml:space="preserve">. </w:t>
      </w:r>
    </w:p>
    <w:p w14:paraId="2EEBE289" w14:textId="17585DEB" w:rsidR="0069752F" w:rsidRPr="00E35620" w:rsidRDefault="0069752F" w:rsidP="00F742A1">
      <w:pPr>
        <w:spacing w:line="360" w:lineRule="auto"/>
        <w:rPr>
          <w:rFonts w:ascii="Arial" w:hAnsi="Arial" w:cs="Arial"/>
        </w:rPr>
      </w:pPr>
      <w:r w:rsidRPr="00E35620">
        <w:rPr>
          <w:rFonts w:ascii="Arial" w:hAnsi="Arial" w:cs="Arial"/>
        </w:rPr>
        <w:t>5.</w:t>
      </w:r>
      <w:r w:rsidRPr="00E35620">
        <w:rPr>
          <w:rFonts w:ascii="Arial" w:hAnsi="Arial" w:cs="Arial"/>
        </w:rPr>
        <w:tab/>
        <w:t xml:space="preserve">Doradca zawodowy określa i uzasadnia stopień gotowości w kryteriach: </w:t>
      </w:r>
      <w:r w:rsidR="00E35620">
        <w:rPr>
          <w:rFonts w:ascii="Arial" w:hAnsi="Arial" w:cs="Arial"/>
        </w:rPr>
        <w:t>p</w:t>
      </w:r>
      <w:r w:rsidR="00E35620" w:rsidRPr="00E35620">
        <w:rPr>
          <w:rFonts w:ascii="Arial" w:hAnsi="Arial" w:cs="Arial"/>
        </w:rPr>
        <w:t xml:space="preserve">osiadane predyspozycje </w:t>
      </w:r>
      <w:r w:rsidRPr="00E35620">
        <w:rPr>
          <w:rFonts w:ascii="Arial" w:hAnsi="Arial" w:cs="Arial"/>
        </w:rPr>
        <w:t xml:space="preserve">(max. </w:t>
      </w:r>
      <w:r w:rsidR="00E35620" w:rsidRPr="00E35620">
        <w:rPr>
          <w:rFonts w:ascii="Arial" w:hAnsi="Arial" w:cs="Arial"/>
        </w:rPr>
        <w:t>5</w:t>
      </w:r>
      <w:r w:rsidRPr="00E35620">
        <w:rPr>
          <w:rFonts w:ascii="Arial" w:hAnsi="Arial" w:cs="Arial"/>
        </w:rPr>
        <w:t xml:space="preserve"> pkt), </w:t>
      </w:r>
      <w:r w:rsidR="00E35620">
        <w:rPr>
          <w:rFonts w:ascii="Arial" w:hAnsi="Arial" w:cs="Arial"/>
        </w:rPr>
        <w:t>p</w:t>
      </w:r>
      <w:r w:rsidR="00E35620" w:rsidRPr="00E35620">
        <w:rPr>
          <w:rFonts w:ascii="Arial" w:hAnsi="Arial" w:cs="Arial"/>
        </w:rPr>
        <w:t xml:space="preserve">osiadane doświadczenie zawodowe i/lub edukacyjne zgodne z profilem </w:t>
      </w:r>
      <w:r w:rsidR="00E35620" w:rsidRPr="00843FD2">
        <w:rPr>
          <w:rFonts w:ascii="Arial" w:hAnsi="Arial" w:cs="Arial"/>
        </w:rPr>
        <w:t>planowanej działalności</w:t>
      </w:r>
      <w:r w:rsidRPr="00843FD2">
        <w:rPr>
          <w:rFonts w:ascii="Arial" w:hAnsi="Arial" w:cs="Arial"/>
        </w:rPr>
        <w:t xml:space="preserve"> (max </w:t>
      </w:r>
      <w:r w:rsidR="00E35620" w:rsidRPr="00843FD2">
        <w:rPr>
          <w:rFonts w:ascii="Arial" w:hAnsi="Arial" w:cs="Arial"/>
        </w:rPr>
        <w:t>5</w:t>
      </w:r>
      <w:r w:rsidRPr="00843FD2">
        <w:rPr>
          <w:rFonts w:ascii="Arial" w:hAnsi="Arial" w:cs="Arial"/>
        </w:rPr>
        <w:t xml:space="preserve"> pkt), </w:t>
      </w:r>
      <w:r w:rsidR="00E35620" w:rsidRPr="00843FD2">
        <w:rPr>
          <w:rFonts w:ascii="Arial" w:hAnsi="Arial" w:cs="Arial"/>
        </w:rPr>
        <w:t xml:space="preserve">realność i spójność planu biznesowego </w:t>
      </w:r>
      <w:r w:rsidRPr="00843FD2">
        <w:rPr>
          <w:rFonts w:ascii="Arial" w:hAnsi="Arial" w:cs="Arial"/>
        </w:rPr>
        <w:t xml:space="preserve">(max. 5 pkt), </w:t>
      </w:r>
      <w:r w:rsidR="00E35620" w:rsidRPr="00843FD2">
        <w:rPr>
          <w:rFonts w:ascii="Arial" w:hAnsi="Arial" w:cs="Arial"/>
        </w:rPr>
        <w:t xml:space="preserve">poziom motywacji do prowadzenia działalności gospodarczej </w:t>
      </w:r>
      <w:r w:rsidRPr="00843FD2">
        <w:rPr>
          <w:rFonts w:ascii="Arial" w:hAnsi="Arial" w:cs="Arial"/>
        </w:rPr>
        <w:t xml:space="preserve">(max </w:t>
      </w:r>
      <w:r w:rsidR="00E35620" w:rsidRPr="00843FD2">
        <w:rPr>
          <w:rFonts w:ascii="Arial" w:hAnsi="Arial" w:cs="Arial"/>
        </w:rPr>
        <w:t>5</w:t>
      </w:r>
      <w:r w:rsidRPr="00843FD2">
        <w:rPr>
          <w:rFonts w:ascii="Arial" w:hAnsi="Arial" w:cs="Arial"/>
        </w:rPr>
        <w:t xml:space="preserve"> pkt).</w:t>
      </w:r>
      <w:r w:rsidR="008927E4" w:rsidRPr="00843FD2">
        <w:rPr>
          <w:rFonts w:ascii="Arial" w:hAnsi="Arial" w:cs="Arial"/>
        </w:rPr>
        <w:t xml:space="preserve"> </w:t>
      </w:r>
      <w:r w:rsidRPr="00843FD2">
        <w:rPr>
          <w:rFonts w:ascii="Arial" w:hAnsi="Arial" w:cs="Arial"/>
        </w:rPr>
        <w:t xml:space="preserve">Rekomendacja do </w:t>
      </w:r>
      <w:r w:rsidR="0026353B" w:rsidRPr="00843FD2">
        <w:rPr>
          <w:rFonts w:ascii="Arial" w:hAnsi="Arial" w:cs="Arial"/>
        </w:rPr>
        <w:t>ubiegania się o wsparcie szkoleniowo-doradcze pr</w:t>
      </w:r>
      <w:r w:rsidRPr="00843FD2">
        <w:rPr>
          <w:rFonts w:ascii="Arial" w:hAnsi="Arial" w:cs="Arial"/>
        </w:rPr>
        <w:t xml:space="preserve">zed rozpoczęciem  działalności gospodarczej </w:t>
      </w:r>
      <w:r w:rsidR="00843FD2">
        <w:rPr>
          <w:rFonts w:ascii="Arial" w:hAnsi="Arial" w:cs="Arial"/>
        </w:rPr>
        <w:t>wymaga</w:t>
      </w:r>
      <w:r w:rsidR="00843FD2" w:rsidRPr="00843FD2">
        <w:rPr>
          <w:rFonts w:ascii="Arial" w:hAnsi="Arial" w:cs="Arial"/>
        </w:rPr>
        <w:t xml:space="preserve"> uzyskani</w:t>
      </w:r>
      <w:r w:rsidR="00843FD2">
        <w:rPr>
          <w:rFonts w:ascii="Arial" w:hAnsi="Arial" w:cs="Arial"/>
        </w:rPr>
        <w:t>a</w:t>
      </w:r>
      <w:r w:rsidR="00843FD2" w:rsidRPr="00843FD2">
        <w:rPr>
          <w:rFonts w:ascii="Arial" w:hAnsi="Arial" w:cs="Arial"/>
        </w:rPr>
        <w:t xml:space="preserve"> </w:t>
      </w:r>
      <w:r w:rsidRPr="00843FD2">
        <w:rPr>
          <w:rFonts w:ascii="Arial" w:hAnsi="Arial" w:cs="Arial"/>
        </w:rPr>
        <w:t xml:space="preserve">minimum </w:t>
      </w:r>
      <w:r w:rsidR="0026353B" w:rsidRPr="00843FD2">
        <w:rPr>
          <w:rFonts w:ascii="Arial" w:hAnsi="Arial" w:cs="Arial"/>
        </w:rPr>
        <w:t>6</w:t>
      </w:r>
      <w:r w:rsidRPr="00843FD2">
        <w:rPr>
          <w:rFonts w:ascii="Arial" w:hAnsi="Arial" w:cs="Arial"/>
        </w:rPr>
        <w:t>0 % punktów</w:t>
      </w:r>
      <w:r w:rsidR="00843FD2">
        <w:rPr>
          <w:rFonts w:ascii="Arial" w:hAnsi="Arial" w:cs="Arial"/>
        </w:rPr>
        <w:t xml:space="preserve"> ogółem (tj. min. 12 pkt)</w:t>
      </w:r>
      <w:r w:rsidRPr="00843FD2">
        <w:rPr>
          <w:rFonts w:ascii="Arial" w:hAnsi="Arial" w:cs="Arial"/>
        </w:rPr>
        <w:t xml:space="preserve">, w tym minimum </w:t>
      </w:r>
      <w:r w:rsidR="00B70BF7">
        <w:rPr>
          <w:rFonts w:ascii="Arial" w:hAnsi="Arial" w:cs="Arial"/>
        </w:rPr>
        <w:t>3</w:t>
      </w:r>
      <w:r w:rsidR="00843FD2" w:rsidRPr="00843FD2">
        <w:rPr>
          <w:rFonts w:ascii="Arial" w:hAnsi="Arial" w:cs="Arial"/>
        </w:rPr>
        <w:t xml:space="preserve"> </w:t>
      </w:r>
      <w:r w:rsidRPr="00843FD2">
        <w:rPr>
          <w:rFonts w:ascii="Arial" w:hAnsi="Arial" w:cs="Arial"/>
        </w:rPr>
        <w:t xml:space="preserve">punktów w </w:t>
      </w:r>
      <w:r w:rsidR="0026353B" w:rsidRPr="00843FD2">
        <w:rPr>
          <w:rFonts w:ascii="Arial" w:hAnsi="Arial" w:cs="Arial"/>
        </w:rPr>
        <w:t xml:space="preserve">każdym z </w:t>
      </w:r>
      <w:r w:rsidR="00B70BF7">
        <w:rPr>
          <w:rFonts w:ascii="Arial" w:hAnsi="Arial" w:cs="Arial"/>
        </w:rPr>
        <w:t>4</w:t>
      </w:r>
      <w:r w:rsidR="00843FD2">
        <w:rPr>
          <w:rFonts w:ascii="Arial" w:hAnsi="Arial" w:cs="Arial"/>
        </w:rPr>
        <w:t xml:space="preserve"> ocenianych </w:t>
      </w:r>
      <w:r w:rsidR="0026353B" w:rsidRPr="00843FD2">
        <w:rPr>
          <w:rFonts w:ascii="Arial" w:hAnsi="Arial" w:cs="Arial"/>
        </w:rPr>
        <w:t xml:space="preserve">kryteriów. </w:t>
      </w:r>
    </w:p>
    <w:p w14:paraId="2A5E668E" w14:textId="77777777" w:rsidR="0069752F" w:rsidRPr="00E35620" w:rsidRDefault="0069752F" w:rsidP="00F742A1">
      <w:pPr>
        <w:spacing w:line="360" w:lineRule="auto"/>
        <w:rPr>
          <w:rFonts w:ascii="Arial" w:hAnsi="Arial" w:cs="Arial"/>
        </w:rPr>
      </w:pPr>
      <w:r w:rsidRPr="00E35620">
        <w:rPr>
          <w:rFonts w:ascii="Arial" w:hAnsi="Arial" w:cs="Arial"/>
        </w:rPr>
        <w:lastRenderedPageBreak/>
        <w:t>6.</w:t>
      </w:r>
      <w:r w:rsidRPr="00E35620">
        <w:rPr>
          <w:rFonts w:ascii="Arial" w:hAnsi="Arial" w:cs="Arial"/>
        </w:rPr>
        <w:tab/>
        <w:t xml:space="preserve">Spośród Uczestników wnioskujących o wsparcie dotacyjne, którzy otrzymają w </w:t>
      </w:r>
      <w:r w:rsidR="00E35620" w:rsidRPr="00E35620">
        <w:rPr>
          <w:rFonts w:ascii="Arial" w:hAnsi="Arial" w:cs="Arial"/>
          <w:i/>
        </w:rPr>
        <w:t>Kartach oceny z rozmowy z doradcą zawodowym</w:t>
      </w:r>
      <w:r w:rsidR="00E35620" w:rsidRPr="00E35620">
        <w:rPr>
          <w:rFonts w:ascii="Arial" w:hAnsi="Arial" w:cs="Arial"/>
        </w:rPr>
        <w:t xml:space="preserve"> </w:t>
      </w:r>
      <w:r w:rsidRPr="00E35620">
        <w:rPr>
          <w:rFonts w:ascii="Arial" w:hAnsi="Arial" w:cs="Arial"/>
        </w:rPr>
        <w:t xml:space="preserve">największą liczbę punktów wyłonione będą max. 10 osobowe grupy szkoleniowe. </w:t>
      </w:r>
    </w:p>
    <w:p w14:paraId="029125B0" w14:textId="77777777" w:rsidR="0069752F" w:rsidRPr="00E35620" w:rsidRDefault="0069752F" w:rsidP="00F742A1">
      <w:pPr>
        <w:spacing w:line="360" w:lineRule="auto"/>
        <w:rPr>
          <w:rFonts w:ascii="Arial" w:hAnsi="Arial" w:cs="Arial"/>
        </w:rPr>
      </w:pPr>
      <w:r w:rsidRPr="00E35620">
        <w:rPr>
          <w:rFonts w:ascii="Arial" w:hAnsi="Arial" w:cs="Arial"/>
        </w:rPr>
        <w:t>7.</w:t>
      </w:r>
      <w:r w:rsidRPr="00E35620">
        <w:rPr>
          <w:rFonts w:ascii="Arial" w:hAnsi="Arial" w:cs="Arial"/>
        </w:rPr>
        <w:tab/>
        <w:t>Uczestnikom, którzy nie otrzymają pozytywnej rekomendacji do wsparcia szkoleniowego przed rozpoczęciem działalności</w:t>
      </w:r>
      <w:r w:rsidR="00843FD2">
        <w:rPr>
          <w:rFonts w:ascii="Arial" w:hAnsi="Arial" w:cs="Arial"/>
        </w:rPr>
        <w:t xml:space="preserve"> gospodarczej </w:t>
      </w:r>
      <w:r w:rsidRPr="00E35620">
        <w:rPr>
          <w:rFonts w:ascii="Arial" w:hAnsi="Arial" w:cs="Arial"/>
        </w:rPr>
        <w:t>lub otrzymają sumę punktów niższą niż kwalifikująca do udziału w grupie szkoleniowej nie przysługuje odwołanie od oceny.</w:t>
      </w:r>
    </w:p>
    <w:p w14:paraId="155F8B16" w14:textId="77777777" w:rsidR="0069752F" w:rsidRPr="00E35620" w:rsidRDefault="0069752F" w:rsidP="00F742A1">
      <w:pPr>
        <w:spacing w:line="360" w:lineRule="auto"/>
        <w:rPr>
          <w:rFonts w:ascii="Arial" w:hAnsi="Arial" w:cs="Arial"/>
        </w:rPr>
      </w:pPr>
      <w:r w:rsidRPr="00E35620">
        <w:rPr>
          <w:rFonts w:ascii="Arial" w:hAnsi="Arial" w:cs="Arial"/>
        </w:rPr>
        <w:t>8.</w:t>
      </w:r>
      <w:r w:rsidRPr="00E35620">
        <w:rPr>
          <w:rFonts w:ascii="Arial" w:hAnsi="Arial" w:cs="Arial"/>
        </w:rPr>
        <w:tab/>
        <w:t>Na etapie poprzedzającym założenie działalności gospodarczej każdy Uczestnik/Uczestniczka z ww. listy rankingowej zostanie objęty/a wsparciem szkoleniowym z zakresu zakładania i prowadzenia działalności w wymiarze 6</w:t>
      </w:r>
      <w:r w:rsidR="00E35620">
        <w:rPr>
          <w:rFonts w:ascii="Arial" w:hAnsi="Arial" w:cs="Arial"/>
        </w:rPr>
        <w:t>4</w:t>
      </w:r>
      <w:r w:rsidRPr="00E35620">
        <w:rPr>
          <w:rFonts w:ascii="Arial" w:hAnsi="Arial" w:cs="Arial"/>
        </w:rPr>
        <w:t xml:space="preserve">h. </w:t>
      </w:r>
    </w:p>
    <w:p w14:paraId="0D677CAD" w14:textId="77777777" w:rsidR="0069752F" w:rsidRPr="00E35620" w:rsidRDefault="0069752F" w:rsidP="00F742A1">
      <w:pPr>
        <w:spacing w:line="360" w:lineRule="auto"/>
        <w:rPr>
          <w:rFonts w:ascii="Arial" w:hAnsi="Arial" w:cs="Arial"/>
        </w:rPr>
      </w:pPr>
      <w:r w:rsidRPr="00E35620">
        <w:rPr>
          <w:rFonts w:ascii="Arial" w:hAnsi="Arial" w:cs="Arial"/>
        </w:rPr>
        <w:t>9.</w:t>
      </w:r>
      <w:r w:rsidRPr="00E35620">
        <w:rPr>
          <w:rFonts w:ascii="Arial" w:hAnsi="Arial" w:cs="Arial"/>
        </w:rPr>
        <w:tab/>
        <w:t>Zakres wsparcia szkoleniowego obejmować będzie następujące zagadnienia</w:t>
      </w:r>
      <w:r w:rsidR="00D101B5">
        <w:rPr>
          <w:rFonts w:ascii="Arial" w:hAnsi="Arial" w:cs="Arial"/>
        </w:rPr>
        <w:t xml:space="preserve"> ramowe</w:t>
      </w:r>
      <w:r w:rsidRPr="00E35620">
        <w:rPr>
          <w:rFonts w:ascii="Arial" w:hAnsi="Arial" w:cs="Arial"/>
        </w:rPr>
        <w:t>:</w:t>
      </w:r>
    </w:p>
    <w:p w14:paraId="5626AD5F" w14:textId="77777777" w:rsidR="0069752F" w:rsidRPr="00E35620" w:rsidRDefault="0069752F" w:rsidP="00F742A1">
      <w:pPr>
        <w:spacing w:line="360" w:lineRule="auto"/>
        <w:rPr>
          <w:rFonts w:ascii="Arial" w:hAnsi="Arial" w:cs="Arial"/>
        </w:rPr>
      </w:pPr>
      <w:r w:rsidRPr="00E35620">
        <w:rPr>
          <w:rFonts w:ascii="Arial" w:hAnsi="Arial" w:cs="Arial"/>
        </w:rPr>
        <w:t>a.</w:t>
      </w:r>
      <w:r w:rsidRPr="00E35620">
        <w:rPr>
          <w:rFonts w:ascii="Arial" w:hAnsi="Arial" w:cs="Arial"/>
        </w:rPr>
        <w:tab/>
        <w:t xml:space="preserve">działalność gospodarcza w kontekście przepisów prawnych, </w:t>
      </w:r>
    </w:p>
    <w:p w14:paraId="24D5FC04" w14:textId="77777777" w:rsidR="0069752F" w:rsidRPr="00E35620" w:rsidRDefault="0069752F" w:rsidP="00F742A1">
      <w:pPr>
        <w:spacing w:line="360" w:lineRule="auto"/>
        <w:rPr>
          <w:rFonts w:ascii="Arial" w:hAnsi="Arial" w:cs="Arial"/>
        </w:rPr>
      </w:pPr>
      <w:r w:rsidRPr="00E35620">
        <w:rPr>
          <w:rFonts w:ascii="Arial" w:hAnsi="Arial" w:cs="Arial"/>
        </w:rPr>
        <w:t>b.</w:t>
      </w:r>
      <w:r w:rsidRPr="00E35620">
        <w:rPr>
          <w:rFonts w:ascii="Arial" w:hAnsi="Arial" w:cs="Arial"/>
        </w:rPr>
        <w:tab/>
        <w:t xml:space="preserve">księgowość oraz przepisy podatkowe i ZUS, </w:t>
      </w:r>
    </w:p>
    <w:p w14:paraId="4031EB83" w14:textId="77777777" w:rsidR="0069752F" w:rsidRPr="00E35620" w:rsidRDefault="0069752F" w:rsidP="00F742A1">
      <w:pPr>
        <w:spacing w:line="360" w:lineRule="auto"/>
        <w:rPr>
          <w:rFonts w:ascii="Arial" w:hAnsi="Arial" w:cs="Arial"/>
        </w:rPr>
      </w:pPr>
      <w:r w:rsidRPr="00E35620">
        <w:rPr>
          <w:rFonts w:ascii="Arial" w:hAnsi="Arial" w:cs="Arial"/>
        </w:rPr>
        <w:t>c.</w:t>
      </w:r>
      <w:r w:rsidRPr="00E35620">
        <w:rPr>
          <w:rFonts w:ascii="Arial" w:hAnsi="Arial" w:cs="Arial"/>
        </w:rPr>
        <w:tab/>
        <w:t xml:space="preserve">reklama i inne działania promocyjne, </w:t>
      </w:r>
    </w:p>
    <w:p w14:paraId="5624D40F" w14:textId="77777777" w:rsidR="0069752F" w:rsidRPr="00E35620" w:rsidRDefault="0069752F" w:rsidP="00F742A1">
      <w:pPr>
        <w:spacing w:line="360" w:lineRule="auto"/>
        <w:rPr>
          <w:rFonts w:ascii="Arial" w:hAnsi="Arial" w:cs="Arial"/>
        </w:rPr>
      </w:pPr>
      <w:r w:rsidRPr="00E35620">
        <w:rPr>
          <w:rFonts w:ascii="Arial" w:hAnsi="Arial" w:cs="Arial"/>
        </w:rPr>
        <w:t>d.</w:t>
      </w:r>
      <w:r w:rsidRPr="00E35620">
        <w:rPr>
          <w:rFonts w:ascii="Arial" w:hAnsi="Arial" w:cs="Arial"/>
        </w:rPr>
        <w:tab/>
        <w:t xml:space="preserve">inne źródła finansowania działalności gospodarczej, </w:t>
      </w:r>
    </w:p>
    <w:p w14:paraId="5DE82AA0" w14:textId="77777777" w:rsidR="0069752F" w:rsidRPr="00E35620" w:rsidRDefault="0069752F" w:rsidP="00F742A1">
      <w:pPr>
        <w:spacing w:line="360" w:lineRule="auto"/>
        <w:rPr>
          <w:rFonts w:ascii="Arial" w:hAnsi="Arial" w:cs="Arial"/>
        </w:rPr>
      </w:pPr>
      <w:r w:rsidRPr="00E35620">
        <w:rPr>
          <w:rFonts w:ascii="Arial" w:hAnsi="Arial" w:cs="Arial"/>
        </w:rPr>
        <w:t>e.</w:t>
      </w:r>
      <w:r w:rsidRPr="00E35620">
        <w:rPr>
          <w:rFonts w:ascii="Arial" w:hAnsi="Arial" w:cs="Arial"/>
        </w:rPr>
        <w:tab/>
        <w:t xml:space="preserve">sporządzenie biznesplanu i jego realizacja, </w:t>
      </w:r>
    </w:p>
    <w:p w14:paraId="2EB81A89" w14:textId="77777777" w:rsidR="0069752F" w:rsidRPr="00E35620" w:rsidRDefault="0069752F" w:rsidP="00F742A1">
      <w:pPr>
        <w:spacing w:line="360" w:lineRule="auto"/>
        <w:rPr>
          <w:rFonts w:ascii="Arial" w:hAnsi="Arial" w:cs="Arial"/>
        </w:rPr>
      </w:pPr>
      <w:r w:rsidRPr="00E35620">
        <w:rPr>
          <w:rFonts w:ascii="Arial" w:hAnsi="Arial" w:cs="Arial"/>
        </w:rPr>
        <w:t>f.</w:t>
      </w:r>
      <w:r w:rsidRPr="00E35620">
        <w:rPr>
          <w:rFonts w:ascii="Arial" w:hAnsi="Arial" w:cs="Arial"/>
        </w:rPr>
        <w:tab/>
        <w:t xml:space="preserve">negocjacje biznesowe, </w:t>
      </w:r>
    </w:p>
    <w:p w14:paraId="67DECE83" w14:textId="77777777" w:rsidR="0069752F" w:rsidRPr="00E35620" w:rsidRDefault="0069752F" w:rsidP="00F742A1">
      <w:pPr>
        <w:spacing w:line="360" w:lineRule="auto"/>
        <w:rPr>
          <w:rFonts w:ascii="Arial" w:hAnsi="Arial" w:cs="Arial"/>
        </w:rPr>
      </w:pPr>
      <w:r w:rsidRPr="00E35620">
        <w:rPr>
          <w:rFonts w:ascii="Arial" w:hAnsi="Arial" w:cs="Arial"/>
        </w:rPr>
        <w:t>g.</w:t>
      </w:r>
      <w:r w:rsidRPr="00E35620">
        <w:rPr>
          <w:rFonts w:ascii="Arial" w:hAnsi="Arial" w:cs="Arial"/>
        </w:rPr>
        <w:tab/>
        <w:t xml:space="preserve">pozyskanie i obsługa klienta, </w:t>
      </w:r>
    </w:p>
    <w:p w14:paraId="69A56223" w14:textId="77777777" w:rsidR="0069752F" w:rsidRDefault="0069752F" w:rsidP="00F742A1">
      <w:pPr>
        <w:spacing w:line="360" w:lineRule="auto"/>
        <w:rPr>
          <w:rFonts w:ascii="Arial" w:hAnsi="Arial" w:cs="Arial"/>
        </w:rPr>
      </w:pPr>
      <w:r w:rsidRPr="00E35620">
        <w:rPr>
          <w:rFonts w:ascii="Arial" w:hAnsi="Arial" w:cs="Arial"/>
        </w:rPr>
        <w:t>h.</w:t>
      </w:r>
      <w:r w:rsidRPr="00E35620">
        <w:rPr>
          <w:rFonts w:ascii="Arial" w:hAnsi="Arial" w:cs="Arial"/>
        </w:rPr>
        <w:tab/>
        <w:t>radzenie sobie ze stresem i konfliktem.</w:t>
      </w:r>
    </w:p>
    <w:p w14:paraId="08B2BDCC" w14:textId="77777777" w:rsidR="0069752F" w:rsidRPr="00E35620" w:rsidRDefault="0069752F" w:rsidP="00F742A1">
      <w:pPr>
        <w:spacing w:line="360" w:lineRule="auto"/>
        <w:rPr>
          <w:rFonts w:ascii="Arial" w:hAnsi="Arial" w:cs="Arial"/>
        </w:rPr>
      </w:pPr>
      <w:r w:rsidRPr="00E35620">
        <w:rPr>
          <w:rFonts w:ascii="Arial" w:hAnsi="Arial" w:cs="Arial"/>
        </w:rPr>
        <w:t>10.</w:t>
      </w:r>
      <w:r w:rsidRPr="00E35620">
        <w:rPr>
          <w:rFonts w:ascii="Arial" w:hAnsi="Arial" w:cs="Arial"/>
        </w:rPr>
        <w:tab/>
        <w:t xml:space="preserve">Uczestnik/Uczestniczka szkolenia zobowiązany/a jest do uzyskania frekwencji min. 80 % całkowitego czasu trwania szkolenia oraz do każdorazowego usprawiedliwiania  nieobecności na zajęciach. </w:t>
      </w:r>
    </w:p>
    <w:p w14:paraId="4C27EFDC" w14:textId="77777777" w:rsidR="0069752F" w:rsidRPr="00E35620" w:rsidRDefault="0069752F" w:rsidP="00F742A1">
      <w:pPr>
        <w:spacing w:line="360" w:lineRule="auto"/>
        <w:rPr>
          <w:rFonts w:ascii="Arial" w:hAnsi="Arial" w:cs="Arial"/>
        </w:rPr>
      </w:pPr>
      <w:r w:rsidRPr="00E35620">
        <w:rPr>
          <w:rFonts w:ascii="Arial" w:hAnsi="Arial" w:cs="Arial"/>
        </w:rPr>
        <w:t>11.</w:t>
      </w:r>
      <w:r w:rsidRPr="00E35620">
        <w:rPr>
          <w:rFonts w:ascii="Arial" w:hAnsi="Arial" w:cs="Arial"/>
        </w:rPr>
        <w:tab/>
        <w:t>Wykonawca szkolenia zobowiązany jest przeprowadzić test/egzamin przed i po zakończeniu realizacji szkolenia, badający poziom nabytej przez Uczestnika/Uczestniczkę wiedzy.</w:t>
      </w:r>
    </w:p>
    <w:p w14:paraId="33299FF7" w14:textId="77777777" w:rsidR="0069752F" w:rsidRPr="00D101B5" w:rsidRDefault="0069752F" w:rsidP="00F742A1">
      <w:pPr>
        <w:spacing w:line="360" w:lineRule="auto"/>
        <w:rPr>
          <w:rFonts w:ascii="Arial" w:hAnsi="Arial" w:cs="Arial"/>
        </w:rPr>
      </w:pPr>
      <w:r w:rsidRPr="00E35620">
        <w:rPr>
          <w:rFonts w:ascii="Arial" w:hAnsi="Arial" w:cs="Arial"/>
        </w:rPr>
        <w:t>12.</w:t>
      </w:r>
      <w:r w:rsidRPr="00E35620">
        <w:rPr>
          <w:rFonts w:ascii="Arial" w:hAnsi="Arial" w:cs="Arial"/>
        </w:rPr>
        <w:tab/>
        <w:t xml:space="preserve">Uczestnik/Uczestniczka projektu jest zobowiązany/a przystąpić do testu/egzaminu sprawdzającego wiedzę przed szkoleniem jak i wiedzę nabytą w ramach przeprowadzonego wsparcia szkoleniowego. Pozytywne zaliczenie testu/egzaminu sprawdzającego wiedzę nabytą na szkoleniu (uzyskanie min. </w:t>
      </w:r>
      <w:r w:rsidR="00D101B5" w:rsidRPr="00D101B5">
        <w:rPr>
          <w:rFonts w:ascii="Arial" w:hAnsi="Arial" w:cs="Arial"/>
        </w:rPr>
        <w:t>80</w:t>
      </w:r>
      <w:r w:rsidRPr="00D101B5">
        <w:rPr>
          <w:rFonts w:ascii="Arial" w:hAnsi="Arial" w:cs="Arial"/>
        </w:rPr>
        <w:t xml:space="preserve"> % punktów z testu), jest jednym z warunków</w:t>
      </w:r>
      <w:r w:rsidR="00D101B5">
        <w:rPr>
          <w:rFonts w:ascii="Arial" w:hAnsi="Arial" w:cs="Arial"/>
        </w:rPr>
        <w:t xml:space="preserve"> uzyskania wsparcia finansowego</w:t>
      </w:r>
      <w:r w:rsidRPr="00D101B5">
        <w:rPr>
          <w:rFonts w:ascii="Arial" w:hAnsi="Arial" w:cs="Arial"/>
        </w:rPr>
        <w:t>.</w:t>
      </w:r>
    </w:p>
    <w:p w14:paraId="5EEAA6C9" w14:textId="77777777" w:rsidR="0069752F" w:rsidRPr="00D101B5" w:rsidRDefault="0069752F" w:rsidP="00F742A1">
      <w:pPr>
        <w:spacing w:line="360" w:lineRule="auto"/>
        <w:rPr>
          <w:rFonts w:ascii="Arial" w:hAnsi="Arial" w:cs="Arial"/>
        </w:rPr>
      </w:pPr>
      <w:r w:rsidRPr="00D101B5">
        <w:rPr>
          <w:rFonts w:ascii="Arial" w:hAnsi="Arial" w:cs="Arial"/>
        </w:rPr>
        <w:t>13.</w:t>
      </w:r>
      <w:r w:rsidRPr="00D101B5">
        <w:rPr>
          <w:rFonts w:ascii="Arial" w:hAnsi="Arial" w:cs="Arial"/>
        </w:rPr>
        <w:tab/>
        <w:t xml:space="preserve">W szkoleniach wykorzystywane będą m.in. programy komputerowe, z których Uczestnicy/Uczestniczki będą korzystać w prowadzonej działalności gospodarczej, </w:t>
      </w:r>
      <w:r w:rsidR="00006AE3">
        <w:rPr>
          <w:rFonts w:ascii="Arial" w:hAnsi="Arial" w:cs="Arial"/>
        </w:rPr>
        <w:lastRenderedPageBreak/>
        <w:t xml:space="preserve">poznają </w:t>
      </w:r>
      <w:r w:rsidRPr="00D101B5">
        <w:rPr>
          <w:rFonts w:ascii="Arial" w:hAnsi="Arial" w:cs="Arial"/>
        </w:rPr>
        <w:t xml:space="preserve">sposoby opracowywania raportów obrazujących kondycję firmy, sporządzania prognoz oraz planów operacyjnych i strategicznych firmy. </w:t>
      </w:r>
    </w:p>
    <w:p w14:paraId="6B0D67F9" w14:textId="77777777" w:rsidR="0069752F" w:rsidRPr="00D101B5" w:rsidRDefault="0069752F" w:rsidP="00F742A1">
      <w:pPr>
        <w:spacing w:line="360" w:lineRule="auto"/>
        <w:rPr>
          <w:rFonts w:ascii="Arial" w:hAnsi="Arial" w:cs="Arial"/>
        </w:rPr>
      </w:pPr>
      <w:r w:rsidRPr="00D101B5">
        <w:rPr>
          <w:rFonts w:ascii="Arial" w:hAnsi="Arial" w:cs="Arial"/>
        </w:rPr>
        <w:t>14.</w:t>
      </w:r>
      <w:r w:rsidRPr="00D101B5">
        <w:rPr>
          <w:rFonts w:ascii="Arial" w:hAnsi="Arial" w:cs="Arial"/>
        </w:rPr>
        <w:tab/>
        <w:t xml:space="preserve">Grupy szkoleniowe uruchamiane będą na bieżąco po zebraniu się od </w:t>
      </w:r>
      <w:r>
        <w:rPr>
          <w:rFonts w:ascii="Arial" w:hAnsi="Arial" w:cs="Arial"/>
        </w:rPr>
        <w:t>4</w:t>
      </w:r>
      <w:r w:rsidRPr="00D101B5">
        <w:rPr>
          <w:rFonts w:ascii="Arial" w:hAnsi="Arial" w:cs="Arial"/>
        </w:rPr>
        <w:t xml:space="preserve"> do max. 10 osób.</w:t>
      </w:r>
    </w:p>
    <w:p w14:paraId="7C5ABE6E" w14:textId="77777777" w:rsidR="0069752F" w:rsidRDefault="0069752F" w:rsidP="00F742A1">
      <w:pPr>
        <w:spacing w:line="360" w:lineRule="auto"/>
        <w:rPr>
          <w:rFonts w:ascii="Arial" w:hAnsi="Arial" w:cs="Arial"/>
          <w:b/>
        </w:rPr>
      </w:pPr>
    </w:p>
    <w:p w14:paraId="40486F48" w14:textId="77777777" w:rsidR="002925B8" w:rsidRPr="00DA6383" w:rsidRDefault="002925B8" w:rsidP="00F742A1">
      <w:pPr>
        <w:pStyle w:val="UE"/>
      </w:pPr>
      <w:r w:rsidRPr="00DA6383">
        <w:t xml:space="preserve">§ </w:t>
      </w:r>
      <w:r w:rsidR="0069752F">
        <w:t>3</w:t>
      </w:r>
      <w:r w:rsidR="0069752F" w:rsidRPr="00DA6383">
        <w:t xml:space="preserve"> </w:t>
      </w:r>
      <w:r w:rsidRPr="00DA6383">
        <w:t xml:space="preserve">Zasady przyznawania i wydatkowania </w:t>
      </w:r>
      <w:r w:rsidR="004B1A81" w:rsidRPr="00DA6383">
        <w:t>wsparcia na rozpoczęcie własnej działalności gospodarczej</w:t>
      </w:r>
    </w:p>
    <w:p w14:paraId="35E1F798" w14:textId="77777777" w:rsidR="002925B8" w:rsidRPr="00DA6383" w:rsidRDefault="004B1A81" w:rsidP="00DA6383">
      <w:pPr>
        <w:pStyle w:val="Akapitzlist1"/>
        <w:numPr>
          <w:ilvl w:val="0"/>
          <w:numId w:val="14"/>
        </w:numPr>
        <w:spacing w:after="0" w:line="360" w:lineRule="auto"/>
        <w:rPr>
          <w:rFonts w:ascii="Arial" w:hAnsi="Arial" w:cs="Arial"/>
          <w:sz w:val="24"/>
          <w:szCs w:val="24"/>
        </w:rPr>
      </w:pPr>
      <w:r w:rsidRPr="00DA6383">
        <w:rPr>
          <w:rFonts w:ascii="Arial" w:hAnsi="Arial" w:cs="Arial"/>
          <w:sz w:val="24"/>
          <w:szCs w:val="24"/>
        </w:rPr>
        <w:t>Wsparcie na rozpoczęcie własnej działalności gospodarczej</w:t>
      </w:r>
      <w:r w:rsidR="002925B8" w:rsidRPr="00DA6383">
        <w:rPr>
          <w:rFonts w:ascii="Arial" w:hAnsi="Arial" w:cs="Arial"/>
          <w:sz w:val="24"/>
          <w:szCs w:val="24"/>
        </w:rPr>
        <w:t xml:space="preserve"> przyznawan</w:t>
      </w:r>
      <w:r w:rsidRPr="00DA6383">
        <w:rPr>
          <w:rFonts w:ascii="Arial" w:hAnsi="Arial" w:cs="Arial"/>
          <w:sz w:val="24"/>
          <w:szCs w:val="24"/>
        </w:rPr>
        <w:t>e</w:t>
      </w:r>
      <w:r w:rsidR="002925B8" w:rsidRPr="00DA6383">
        <w:rPr>
          <w:rFonts w:ascii="Arial" w:hAnsi="Arial" w:cs="Arial"/>
          <w:sz w:val="24"/>
          <w:szCs w:val="24"/>
        </w:rPr>
        <w:t xml:space="preserve"> jest Uczestnikowi projektu po złożeniu </w:t>
      </w:r>
      <w:r w:rsidR="00234007" w:rsidRPr="00DA6383">
        <w:rPr>
          <w:rFonts w:ascii="Arial" w:hAnsi="Arial" w:cs="Arial"/>
          <w:sz w:val="24"/>
          <w:szCs w:val="24"/>
        </w:rPr>
        <w:t xml:space="preserve">Wniosku o przyznanie wsparcia na rozpoczęcie własnej działalności gospodarczej </w:t>
      </w:r>
      <w:r w:rsidR="002925B8" w:rsidRPr="00DA6383">
        <w:rPr>
          <w:rFonts w:ascii="Arial" w:hAnsi="Arial" w:cs="Arial"/>
          <w:sz w:val="24"/>
          <w:szCs w:val="24"/>
        </w:rPr>
        <w:t>(</w:t>
      </w:r>
      <w:r w:rsidR="002925B8" w:rsidRPr="00DA6383">
        <w:rPr>
          <w:rFonts w:ascii="Arial" w:hAnsi="Arial" w:cs="Arial"/>
          <w:b/>
          <w:bCs/>
          <w:sz w:val="24"/>
          <w:szCs w:val="24"/>
        </w:rPr>
        <w:t xml:space="preserve">Załącznik nr </w:t>
      </w:r>
      <w:r w:rsidR="00234007" w:rsidRPr="00DA6383">
        <w:rPr>
          <w:rFonts w:ascii="Arial" w:hAnsi="Arial" w:cs="Arial"/>
          <w:b/>
          <w:bCs/>
          <w:sz w:val="24"/>
          <w:szCs w:val="24"/>
        </w:rPr>
        <w:t>2</w:t>
      </w:r>
      <w:r w:rsidR="002925B8" w:rsidRPr="00DA6383">
        <w:rPr>
          <w:rFonts w:ascii="Arial" w:hAnsi="Arial" w:cs="Arial"/>
          <w:sz w:val="24"/>
          <w:szCs w:val="24"/>
        </w:rPr>
        <w:t xml:space="preserve"> do niniejszego Regulaminu) oraz Biznes</w:t>
      </w:r>
      <w:r w:rsidR="00DC070D">
        <w:rPr>
          <w:rFonts w:ascii="Arial" w:hAnsi="Arial" w:cs="Arial"/>
          <w:sz w:val="24"/>
          <w:szCs w:val="24"/>
        </w:rPr>
        <w:t>p</w:t>
      </w:r>
      <w:r w:rsidR="002925B8" w:rsidRPr="00DA6383">
        <w:rPr>
          <w:rFonts w:ascii="Arial" w:hAnsi="Arial" w:cs="Arial"/>
          <w:sz w:val="24"/>
          <w:szCs w:val="24"/>
        </w:rPr>
        <w:t>lan</w:t>
      </w:r>
      <w:r w:rsidR="00C878DE" w:rsidRPr="00DA6383">
        <w:rPr>
          <w:rFonts w:ascii="Arial" w:hAnsi="Arial" w:cs="Arial"/>
          <w:sz w:val="24"/>
          <w:szCs w:val="24"/>
        </w:rPr>
        <w:t>u</w:t>
      </w:r>
      <w:r w:rsidR="002925B8" w:rsidRPr="00DA6383">
        <w:rPr>
          <w:rFonts w:ascii="Arial" w:hAnsi="Arial" w:cs="Arial"/>
          <w:sz w:val="24"/>
          <w:szCs w:val="24"/>
        </w:rPr>
        <w:t xml:space="preserve"> (</w:t>
      </w:r>
      <w:r w:rsidR="002925B8" w:rsidRPr="00DA6383">
        <w:rPr>
          <w:rFonts w:ascii="Arial" w:hAnsi="Arial" w:cs="Arial"/>
          <w:b/>
          <w:bCs/>
          <w:sz w:val="24"/>
          <w:szCs w:val="24"/>
        </w:rPr>
        <w:t xml:space="preserve">Załącznik nr </w:t>
      </w:r>
      <w:r w:rsidR="00234007" w:rsidRPr="00DA6383">
        <w:rPr>
          <w:rFonts w:ascii="Arial" w:hAnsi="Arial" w:cs="Arial"/>
          <w:b/>
          <w:bCs/>
          <w:sz w:val="24"/>
          <w:szCs w:val="24"/>
        </w:rPr>
        <w:t>3</w:t>
      </w:r>
      <w:r w:rsidR="002925B8" w:rsidRPr="00DA6383">
        <w:rPr>
          <w:rFonts w:ascii="Arial" w:hAnsi="Arial" w:cs="Arial"/>
          <w:sz w:val="24"/>
          <w:szCs w:val="24"/>
        </w:rPr>
        <w:t xml:space="preserve"> do niniejszego Regulaminu</w:t>
      </w:r>
      <w:r w:rsidR="0000487B" w:rsidRPr="0000487B">
        <w:rPr>
          <w:rFonts w:ascii="Arial" w:hAnsi="Arial" w:cs="Arial"/>
          <w:sz w:val="24"/>
          <w:szCs w:val="24"/>
        </w:rPr>
        <w:t xml:space="preserve"> </w:t>
      </w:r>
      <w:r w:rsidR="0000487B" w:rsidRPr="00DA6383">
        <w:rPr>
          <w:rFonts w:ascii="Arial" w:hAnsi="Arial" w:cs="Arial"/>
          <w:sz w:val="24"/>
          <w:szCs w:val="24"/>
        </w:rPr>
        <w:t>wraz z wymienionymi w nim załącznikami</w:t>
      </w:r>
      <w:r w:rsidR="002925B8" w:rsidRPr="00DA6383">
        <w:rPr>
          <w:rFonts w:ascii="Arial" w:hAnsi="Arial" w:cs="Arial"/>
          <w:sz w:val="24"/>
          <w:szCs w:val="24"/>
        </w:rPr>
        <w:t xml:space="preserve">) z zachowaniem określonego </w:t>
      </w:r>
      <w:r w:rsidR="00312EF9" w:rsidRPr="00DA6383">
        <w:rPr>
          <w:rFonts w:ascii="Arial" w:hAnsi="Arial" w:cs="Arial"/>
          <w:sz w:val="24"/>
          <w:szCs w:val="24"/>
        </w:rPr>
        <w:t xml:space="preserve">dla danego konkursu zamkniętego </w:t>
      </w:r>
      <w:r w:rsidR="002925B8" w:rsidRPr="00DA6383">
        <w:rPr>
          <w:rFonts w:ascii="Arial" w:hAnsi="Arial" w:cs="Arial"/>
          <w:sz w:val="24"/>
          <w:szCs w:val="24"/>
        </w:rPr>
        <w:t>terminu oraz uzyskaniu pozytywnej oceny przez Komisję Oceny Wniosków.</w:t>
      </w:r>
    </w:p>
    <w:p w14:paraId="38E46546" w14:textId="77777777" w:rsidR="00C774AC" w:rsidRPr="00006264" w:rsidRDefault="00C774AC" w:rsidP="00DA6383">
      <w:pPr>
        <w:pStyle w:val="Akapitzlist1"/>
        <w:numPr>
          <w:ilvl w:val="0"/>
          <w:numId w:val="14"/>
        </w:numPr>
        <w:spacing w:after="0" w:line="360" w:lineRule="auto"/>
        <w:rPr>
          <w:rFonts w:ascii="Arial" w:hAnsi="Arial" w:cs="Arial"/>
          <w:sz w:val="24"/>
          <w:szCs w:val="24"/>
        </w:rPr>
      </w:pPr>
      <w:r w:rsidRPr="00006264">
        <w:rPr>
          <w:rFonts w:ascii="Arial" w:hAnsi="Arial" w:cs="Arial"/>
          <w:sz w:val="24"/>
          <w:szCs w:val="24"/>
        </w:rPr>
        <w:t xml:space="preserve">Informacja odnośnie terminów naboru </w:t>
      </w:r>
      <w:r w:rsidR="00234007" w:rsidRPr="00006264">
        <w:rPr>
          <w:rFonts w:ascii="Arial" w:hAnsi="Arial" w:cs="Arial"/>
          <w:sz w:val="24"/>
          <w:szCs w:val="24"/>
        </w:rPr>
        <w:t>Wniosków o przyznanie wsparcia na rozpoczęcie własnej działalności gospodarczej</w:t>
      </w:r>
      <w:r w:rsidRPr="00006264">
        <w:rPr>
          <w:rFonts w:ascii="Arial" w:hAnsi="Arial" w:cs="Arial"/>
          <w:sz w:val="24"/>
          <w:szCs w:val="24"/>
        </w:rPr>
        <w:t xml:space="preserve"> każdorazowo umieszczona </w:t>
      </w:r>
      <w:r w:rsidR="00234007" w:rsidRPr="00006264">
        <w:rPr>
          <w:rFonts w:ascii="Arial" w:hAnsi="Arial" w:cs="Arial"/>
          <w:sz w:val="24"/>
          <w:szCs w:val="24"/>
        </w:rPr>
        <w:t xml:space="preserve">będzie </w:t>
      </w:r>
      <w:r w:rsidRPr="00006264">
        <w:rPr>
          <w:rFonts w:ascii="Arial" w:hAnsi="Arial" w:cs="Arial"/>
          <w:sz w:val="24"/>
          <w:szCs w:val="24"/>
        </w:rPr>
        <w:t xml:space="preserve">na stronie internetowej Projektu </w:t>
      </w:r>
      <w:hyperlink r:id="rId10" w:history="1">
        <w:r w:rsidR="00006AE3">
          <w:rPr>
            <w:rStyle w:val="Hipercze"/>
            <w:rFonts w:ascii="Arial" w:hAnsi="Arial" w:cs="Arial"/>
            <w:color w:val="auto"/>
            <w:sz w:val="24"/>
            <w:szCs w:val="24"/>
          </w:rPr>
          <w:t>www.</w:t>
        </w:r>
        <w:r w:rsidR="00006AE3" w:rsidRPr="00006264">
          <w:rPr>
            <w:rStyle w:val="Hipercze"/>
            <w:rFonts w:ascii="Arial" w:hAnsi="Arial" w:cs="Arial"/>
            <w:color w:val="auto"/>
            <w:sz w:val="24"/>
            <w:szCs w:val="24"/>
          </w:rPr>
          <w:t>jmm.net.pl/fst</w:t>
        </w:r>
      </w:hyperlink>
      <w:r w:rsidRPr="00006264">
        <w:rPr>
          <w:rFonts w:ascii="Arial" w:hAnsi="Arial" w:cs="Arial"/>
          <w:sz w:val="24"/>
          <w:szCs w:val="24"/>
        </w:rPr>
        <w:t>, oraz będzie dostępna w Biurze Projektu.</w:t>
      </w:r>
    </w:p>
    <w:p w14:paraId="2D0E0D37" w14:textId="77777777" w:rsidR="00C908A6" w:rsidRPr="00DA6383" w:rsidRDefault="00C908A6" w:rsidP="00DA6383">
      <w:pPr>
        <w:pStyle w:val="Akapitzlist1"/>
        <w:numPr>
          <w:ilvl w:val="0"/>
          <w:numId w:val="14"/>
        </w:numPr>
        <w:spacing w:after="0" w:line="360" w:lineRule="auto"/>
        <w:rPr>
          <w:rFonts w:ascii="Arial" w:hAnsi="Arial" w:cs="Arial"/>
          <w:sz w:val="24"/>
          <w:szCs w:val="24"/>
        </w:rPr>
      </w:pPr>
      <w:r w:rsidRPr="00DA6383">
        <w:rPr>
          <w:rFonts w:ascii="Arial" w:hAnsi="Arial" w:cs="Arial"/>
          <w:sz w:val="24"/>
          <w:szCs w:val="24"/>
        </w:rPr>
        <w:t xml:space="preserve">Beneficjent powiadamia Uczestników o terminie rozpoczęcia i zakończenia naboru Wniosków o przyznanie wsparcia na rozpoczęcie własnej działalności gospodarczej   na minimum 5  dni roboczych  przed rozpoczęciem naboru. Minimalny czas naboru wynosi 5 dni roboczych. </w:t>
      </w:r>
    </w:p>
    <w:p w14:paraId="0F1DC835" w14:textId="77777777" w:rsidR="002925B8" w:rsidRPr="00DA6383" w:rsidRDefault="002925B8" w:rsidP="00DA6383">
      <w:pPr>
        <w:pStyle w:val="Akapitzlist1"/>
        <w:numPr>
          <w:ilvl w:val="0"/>
          <w:numId w:val="14"/>
        </w:numPr>
        <w:spacing w:after="0" w:line="360" w:lineRule="auto"/>
        <w:rPr>
          <w:rFonts w:ascii="Arial" w:hAnsi="Arial" w:cs="Arial"/>
          <w:sz w:val="24"/>
          <w:szCs w:val="24"/>
        </w:rPr>
      </w:pPr>
      <w:r w:rsidRPr="00DA6383">
        <w:rPr>
          <w:rFonts w:ascii="Arial" w:hAnsi="Arial" w:cs="Arial"/>
          <w:sz w:val="24"/>
          <w:szCs w:val="24"/>
        </w:rPr>
        <w:t xml:space="preserve">Wniosek o przyznanie </w:t>
      </w:r>
      <w:r w:rsidR="00C878DE" w:rsidRPr="00DA6383">
        <w:rPr>
          <w:rFonts w:ascii="Arial" w:hAnsi="Arial" w:cs="Arial"/>
          <w:sz w:val="24"/>
          <w:szCs w:val="24"/>
        </w:rPr>
        <w:t xml:space="preserve">wsparcia na rozpoczęcie własnej działalności gospodarczej </w:t>
      </w:r>
      <w:r w:rsidRPr="00DA6383">
        <w:rPr>
          <w:rFonts w:ascii="Arial" w:hAnsi="Arial" w:cs="Arial"/>
          <w:sz w:val="24"/>
          <w:szCs w:val="24"/>
        </w:rPr>
        <w:t xml:space="preserve">wraz z wymaganymi załącznikami  (wyszczególnionymi w </w:t>
      </w:r>
      <w:r w:rsidR="00DA6383">
        <w:rPr>
          <w:rFonts w:ascii="Arial" w:hAnsi="Arial" w:cs="Arial"/>
          <w:sz w:val="24"/>
          <w:szCs w:val="24"/>
        </w:rPr>
        <w:t>Z</w:t>
      </w:r>
      <w:r w:rsidRPr="00DA6383">
        <w:rPr>
          <w:rFonts w:ascii="Arial" w:hAnsi="Arial" w:cs="Arial"/>
          <w:sz w:val="24"/>
          <w:szCs w:val="24"/>
        </w:rPr>
        <w:t>ałączniku nr</w:t>
      </w:r>
      <w:r w:rsidR="00C878DE" w:rsidRPr="00DA6383">
        <w:rPr>
          <w:rFonts w:ascii="Arial" w:hAnsi="Arial" w:cs="Arial"/>
          <w:sz w:val="24"/>
          <w:szCs w:val="24"/>
        </w:rPr>
        <w:t xml:space="preserve"> </w:t>
      </w:r>
      <w:r w:rsidR="00234007" w:rsidRPr="00DA6383">
        <w:rPr>
          <w:rFonts w:ascii="Arial" w:hAnsi="Arial" w:cs="Arial"/>
          <w:sz w:val="24"/>
          <w:szCs w:val="24"/>
        </w:rPr>
        <w:t>2</w:t>
      </w:r>
      <w:r w:rsidR="0000487B">
        <w:rPr>
          <w:rFonts w:ascii="Arial" w:hAnsi="Arial" w:cs="Arial"/>
          <w:sz w:val="24"/>
          <w:szCs w:val="24"/>
        </w:rPr>
        <w:t xml:space="preserve"> i 3</w:t>
      </w:r>
      <w:r w:rsidRPr="00DA6383">
        <w:rPr>
          <w:rFonts w:ascii="Arial" w:hAnsi="Arial" w:cs="Arial"/>
          <w:sz w:val="24"/>
          <w:szCs w:val="24"/>
        </w:rPr>
        <w:t xml:space="preserve"> do niniejszego regulaminu) składany jest po zakończeniu etapu szkoleniowo-doradczego, a przed rozpoczęciem działalności gospodarczej, rozumianym jako data rozpoczęcia działalności gospodarczej zgodnie z Wpisem do C</w:t>
      </w:r>
      <w:r w:rsidR="00312EF9" w:rsidRPr="00DA6383">
        <w:rPr>
          <w:rFonts w:ascii="Arial" w:hAnsi="Arial" w:cs="Arial"/>
          <w:sz w:val="24"/>
          <w:szCs w:val="24"/>
        </w:rPr>
        <w:t>E</w:t>
      </w:r>
      <w:r w:rsidRPr="00DA6383">
        <w:rPr>
          <w:rFonts w:ascii="Arial" w:hAnsi="Arial" w:cs="Arial"/>
          <w:sz w:val="24"/>
          <w:szCs w:val="24"/>
        </w:rPr>
        <w:t>IDG lub data zarejestrowania w innym właściwym rejestrze.</w:t>
      </w:r>
    </w:p>
    <w:p w14:paraId="049648D6" w14:textId="77777777" w:rsidR="002925B8" w:rsidRPr="00DA6383" w:rsidRDefault="002925B8" w:rsidP="00DA6383">
      <w:pPr>
        <w:pStyle w:val="Akapitzlist1"/>
        <w:numPr>
          <w:ilvl w:val="0"/>
          <w:numId w:val="14"/>
        </w:numPr>
        <w:spacing w:after="0" w:line="360" w:lineRule="auto"/>
        <w:rPr>
          <w:rFonts w:ascii="Arial" w:hAnsi="Arial" w:cs="Arial"/>
          <w:sz w:val="24"/>
          <w:szCs w:val="24"/>
        </w:rPr>
      </w:pPr>
      <w:r w:rsidRPr="00DA6383">
        <w:rPr>
          <w:rFonts w:ascii="Arial" w:hAnsi="Arial" w:cs="Arial"/>
          <w:sz w:val="24"/>
          <w:szCs w:val="24"/>
        </w:rPr>
        <w:t xml:space="preserve">Maksymalna wartość </w:t>
      </w:r>
      <w:r w:rsidR="00C878DE" w:rsidRPr="00DA6383">
        <w:rPr>
          <w:rFonts w:ascii="Arial" w:hAnsi="Arial" w:cs="Arial"/>
          <w:sz w:val="24"/>
          <w:szCs w:val="24"/>
        </w:rPr>
        <w:t xml:space="preserve">wsparcia na rozpoczęcie własnej działalności gospodarczej </w:t>
      </w:r>
      <w:r w:rsidRPr="00DA6383">
        <w:rPr>
          <w:rFonts w:ascii="Arial" w:hAnsi="Arial" w:cs="Arial"/>
          <w:sz w:val="24"/>
          <w:szCs w:val="24"/>
        </w:rPr>
        <w:t xml:space="preserve">o jaką Uczestnik projektu może się ubiegać wynosi </w:t>
      </w:r>
      <w:r w:rsidR="00C878DE" w:rsidRPr="00DA6383">
        <w:rPr>
          <w:rFonts w:ascii="Arial" w:hAnsi="Arial" w:cs="Arial"/>
          <w:sz w:val="24"/>
          <w:szCs w:val="24"/>
        </w:rPr>
        <w:t xml:space="preserve">42 034,56 </w:t>
      </w:r>
      <w:r w:rsidRPr="00DA6383">
        <w:rPr>
          <w:rFonts w:ascii="Arial" w:hAnsi="Arial" w:cs="Arial"/>
          <w:sz w:val="24"/>
          <w:szCs w:val="24"/>
        </w:rPr>
        <w:t>zł, niemniej jednak decyzję o przyznaniu wsparcia wraz z określeniem jej wysokości podejmuje Komisja Oceny Wniosków. Wysokość dotacji uzależniona jest od wskazanych indywidualnych potrzeb związanych z planowan</w:t>
      </w:r>
      <w:r w:rsidR="00C878DE" w:rsidRPr="00DA6383">
        <w:rPr>
          <w:rFonts w:ascii="Arial" w:hAnsi="Arial" w:cs="Arial"/>
          <w:sz w:val="24"/>
          <w:szCs w:val="24"/>
        </w:rPr>
        <w:t xml:space="preserve">ym uruchomieniem działalności </w:t>
      </w:r>
      <w:r w:rsidR="00D6736B" w:rsidRPr="00DA6383">
        <w:rPr>
          <w:rFonts w:ascii="Arial" w:hAnsi="Arial" w:cs="Arial"/>
          <w:sz w:val="24"/>
          <w:szCs w:val="24"/>
        </w:rPr>
        <w:t>gospodarczej</w:t>
      </w:r>
      <w:r w:rsidRPr="00DA6383">
        <w:rPr>
          <w:rFonts w:ascii="Arial" w:hAnsi="Arial" w:cs="Arial"/>
          <w:sz w:val="24"/>
          <w:szCs w:val="24"/>
        </w:rPr>
        <w:t>.</w:t>
      </w:r>
    </w:p>
    <w:p w14:paraId="1474FA55" w14:textId="77777777" w:rsidR="002925B8" w:rsidRPr="00DA6383" w:rsidRDefault="002925B8" w:rsidP="00DA6383">
      <w:pPr>
        <w:pStyle w:val="Akapitzlist1"/>
        <w:numPr>
          <w:ilvl w:val="0"/>
          <w:numId w:val="14"/>
        </w:numPr>
        <w:spacing w:after="0" w:line="360" w:lineRule="auto"/>
        <w:rPr>
          <w:rFonts w:ascii="Arial" w:hAnsi="Arial" w:cs="Arial"/>
          <w:sz w:val="24"/>
          <w:szCs w:val="24"/>
        </w:rPr>
      </w:pPr>
      <w:r w:rsidRPr="00DA6383">
        <w:rPr>
          <w:rFonts w:ascii="Arial" w:hAnsi="Arial" w:cs="Arial"/>
          <w:sz w:val="24"/>
          <w:szCs w:val="24"/>
        </w:rPr>
        <w:lastRenderedPageBreak/>
        <w:t xml:space="preserve">W Projekcie przewidziano środki w ramach </w:t>
      </w:r>
      <w:r w:rsidR="00D6736B" w:rsidRPr="00DA6383">
        <w:rPr>
          <w:rFonts w:ascii="Arial" w:hAnsi="Arial" w:cs="Arial"/>
          <w:sz w:val="24"/>
          <w:szCs w:val="24"/>
        </w:rPr>
        <w:t>wsparcia na rozpoczęcie własnej działalności gospodarczej w</w:t>
      </w:r>
      <w:r w:rsidRPr="00DA6383">
        <w:rPr>
          <w:rFonts w:ascii="Arial" w:hAnsi="Arial" w:cs="Arial"/>
          <w:sz w:val="24"/>
          <w:szCs w:val="24"/>
        </w:rPr>
        <w:t xml:space="preserve"> wysokości </w:t>
      </w:r>
      <w:r w:rsidR="00DC070D">
        <w:rPr>
          <w:rFonts w:ascii="Arial" w:hAnsi="Arial" w:cs="Arial"/>
          <w:sz w:val="24"/>
          <w:szCs w:val="24"/>
        </w:rPr>
        <w:t xml:space="preserve">do </w:t>
      </w:r>
      <w:r w:rsidR="00D6736B" w:rsidRPr="00DA6383">
        <w:rPr>
          <w:rFonts w:ascii="Arial" w:hAnsi="Arial" w:cs="Arial"/>
          <w:sz w:val="24"/>
          <w:szCs w:val="24"/>
        </w:rPr>
        <w:t xml:space="preserve">42 034,56 </w:t>
      </w:r>
      <w:r w:rsidRPr="00DA6383">
        <w:rPr>
          <w:rFonts w:ascii="Arial" w:hAnsi="Arial" w:cs="Arial"/>
          <w:sz w:val="24"/>
          <w:szCs w:val="24"/>
        </w:rPr>
        <w:t xml:space="preserve">zł dla minimum </w:t>
      </w:r>
      <w:r w:rsidR="00D6736B" w:rsidRPr="00DA6383">
        <w:rPr>
          <w:rFonts w:ascii="Arial" w:hAnsi="Arial" w:cs="Arial"/>
          <w:sz w:val="24"/>
          <w:szCs w:val="24"/>
        </w:rPr>
        <w:t>192</w:t>
      </w:r>
      <w:r w:rsidRPr="00DA6383">
        <w:rPr>
          <w:rFonts w:ascii="Arial" w:hAnsi="Arial" w:cs="Arial"/>
          <w:sz w:val="24"/>
          <w:szCs w:val="24"/>
        </w:rPr>
        <w:t xml:space="preserve"> Uczestników projektu.</w:t>
      </w:r>
    </w:p>
    <w:p w14:paraId="66B45862" w14:textId="77777777" w:rsidR="001679AB" w:rsidRPr="00DA6383" w:rsidRDefault="001679AB" w:rsidP="00DA6383">
      <w:pPr>
        <w:pStyle w:val="Akapitzlist1"/>
        <w:numPr>
          <w:ilvl w:val="0"/>
          <w:numId w:val="14"/>
        </w:numPr>
        <w:spacing w:after="0" w:line="360" w:lineRule="auto"/>
        <w:rPr>
          <w:rFonts w:ascii="Arial" w:hAnsi="Arial" w:cs="Arial"/>
          <w:sz w:val="24"/>
          <w:szCs w:val="24"/>
        </w:rPr>
      </w:pPr>
      <w:r w:rsidRPr="00DA6383">
        <w:rPr>
          <w:rFonts w:ascii="Arial" w:hAnsi="Arial" w:cs="Arial"/>
          <w:sz w:val="24"/>
          <w:szCs w:val="24"/>
        </w:rPr>
        <w:t>W technicznym wypełnieniu biznesplanu pomocą uczestnikowi projektu będzie służył ekspert dotacyjny, który dokona również oceny formalnej biznesplanu.</w:t>
      </w:r>
    </w:p>
    <w:p w14:paraId="2FAF88B6" w14:textId="77777777" w:rsidR="0099363A" w:rsidRPr="00DA6383" w:rsidRDefault="001679AB" w:rsidP="00DA6383">
      <w:pPr>
        <w:pStyle w:val="Akapitzlist1"/>
        <w:numPr>
          <w:ilvl w:val="0"/>
          <w:numId w:val="14"/>
        </w:numPr>
        <w:spacing w:after="0" w:line="360" w:lineRule="auto"/>
        <w:rPr>
          <w:rFonts w:ascii="Arial" w:hAnsi="Arial" w:cs="Arial"/>
          <w:sz w:val="24"/>
          <w:szCs w:val="24"/>
        </w:rPr>
      </w:pPr>
      <w:r w:rsidRPr="00DA6383">
        <w:rPr>
          <w:rFonts w:ascii="Arial" w:hAnsi="Arial" w:cs="Arial"/>
          <w:sz w:val="24"/>
          <w:szCs w:val="24"/>
        </w:rPr>
        <w:t xml:space="preserve">Eksperci dotacyjni będą posiadać adekwatne do specyfiki projektu </w:t>
      </w:r>
      <w:r w:rsidR="0099363A" w:rsidRPr="00DA6383">
        <w:rPr>
          <w:rFonts w:ascii="Arial" w:hAnsi="Arial" w:cs="Arial"/>
          <w:sz w:val="24"/>
          <w:szCs w:val="24"/>
        </w:rPr>
        <w:t xml:space="preserve">oraz swoich obowiązków </w:t>
      </w:r>
      <w:r w:rsidRPr="00DA6383">
        <w:rPr>
          <w:rFonts w:ascii="Arial" w:hAnsi="Arial" w:cs="Arial"/>
          <w:sz w:val="24"/>
          <w:szCs w:val="24"/>
        </w:rPr>
        <w:t>wykształcenie</w:t>
      </w:r>
      <w:r w:rsidR="0099363A" w:rsidRPr="00DA6383">
        <w:rPr>
          <w:rFonts w:ascii="Arial" w:hAnsi="Arial" w:cs="Arial"/>
          <w:sz w:val="24"/>
          <w:szCs w:val="24"/>
        </w:rPr>
        <w:t xml:space="preserve"> (wykształcenie wyższe I lub II stopnia; preferowane wyższe magisterskie na kierunku: ekonomia, zarządzanie, finanse i rachunkowość lub studia podyplomowe dot. biznesu i/lub zarządzania), kwalifikacje i doświadczenie zawodowe </w:t>
      </w:r>
      <w:r w:rsidR="00E77847" w:rsidRPr="00DA6383">
        <w:rPr>
          <w:rFonts w:ascii="Arial" w:hAnsi="Arial" w:cs="Arial"/>
          <w:sz w:val="24"/>
          <w:szCs w:val="24"/>
        </w:rPr>
        <w:t>[tj. wykonali usługi w zakresie doradztwa biznesowego skierowanego do dorosłych osób niepracujących, lub pracujących (zagrożonych zwolnieniem, przewidzianych do zwolnienia), w wymiarze minimum 200 godzin]</w:t>
      </w:r>
      <w:r w:rsidR="00AF5236">
        <w:rPr>
          <w:rFonts w:ascii="Arial" w:hAnsi="Arial" w:cs="Arial"/>
          <w:sz w:val="24"/>
          <w:szCs w:val="24"/>
        </w:rPr>
        <w:t>.</w:t>
      </w:r>
    </w:p>
    <w:p w14:paraId="7C1C712D" w14:textId="77777777" w:rsidR="001679AB" w:rsidRPr="00DA6383" w:rsidRDefault="0099363A" w:rsidP="00DA6383">
      <w:pPr>
        <w:pStyle w:val="Akapitzlist1"/>
        <w:numPr>
          <w:ilvl w:val="0"/>
          <w:numId w:val="14"/>
        </w:numPr>
        <w:spacing w:after="0" w:line="360" w:lineRule="auto"/>
        <w:rPr>
          <w:rFonts w:ascii="Arial" w:hAnsi="Arial" w:cs="Arial"/>
          <w:sz w:val="24"/>
          <w:szCs w:val="24"/>
        </w:rPr>
      </w:pPr>
      <w:r w:rsidRPr="00DA6383">
        <w:rPr>
          <w:rFonts w:ascii="Arial" w:hAnsi="Arial" w:cs="Arial"/>
          <w:sz w:val="24"/>
          <w:szCs w:val="24"/>
        </w:rPr>
        <w:t>Beneficjent zapewni średnio 6 godzin zegarowych doradztwa biznesowego na rzecz 1 uczestnika projektu w formie spotkań bezpośrednich.</w:t>
      </w:r>
    </w:p>
    <w:p w14:paraId="6A2EBAFD" w14:textId="77777777" w:rsidR="0069752F" w:rsidRPr="0069752F" w:rsidRDefault="00E77847" w:rsidP="0069752F">
      <w:pPr>
        <w:pStyle w:val="Akapitzlist1"/>
        <w:numPr>
          <w:ilvl w:val="0"/>
          <w:numId w:val="14"/>
        </w:numPr>
        <w:spacing w:line="360" w:lineRule="auto"/>
        <w:rPr>
          <w:rFonts w:ascii="Arial" w:hAnsi="Arial" w:cs="Arial"/>
          <w:sz w:val="24"/>
          <w:szCs w:val="24"/>
        </w:rPr>
      </w:pPr>
      <w:r w:rsidRPr="00DA6383">
        <w:rPr>
          <w:rFonts w:ascii="Arial" w:hAnsi="Arial" w:cs="Arial"/>
          <w:sz w:val="24"/>
          <w:szCs w:val="24"/>
        </w:rPr>
        <w:t>Przez prowadzenie działalności gospodarczej rozumie się także udział w spółkach cywilnych, jawnych oraz partnerskich. W ramach projektu możliwe jest uruchomienie wyłącznie nowej działalności w formie: jednoosobowej działalności gospodarczej, spółki cywilnej, jawnej lub partnerskiej, przy czym założenie spółki cywilnej, jawnej lub partnerskiej możliwe jest wyłącznie pomiędzy uczestnikami tego samego projektu.</w:t>
      </w:r>
      <w:r w:rsidR="0069752F">
        <w:rPr>
          <w:rFonts w:ascii="Arial" w:hAnsi="Arial" w:cs="Arial"/>
          <w:sz w:val="24"/>
          <w:szCs w:val="24"/>
        </w:rPr>
        <w:t xml:space="preserve"> </w:t>
      </w:r>
      <w:r w:rsidR="0069752F" w:rsidRPr="0069752F">
        <w:rPr>
          <w:rFonts w:ascii="Arial" w:hAnsi="Arial" w:cs="Arial"/>
          <w:sz w:val="24"/>
          <w:szCs w:val="24"/>
        </w:rPr>
        <w:t>W przypadku, gdy aplikującym jest Uczestnik/Uczestniczka projektu, który/a wraz z innymi Uczestnikami/Uczestniczkami planuje utworzenie spółki, w biznesplanie wpisuje pozostałych Uczestników przedsięwzięcia, którzy zamierzają w ramach prowadzonej działalności ubiegać się o wsparcie finansowe na rozpoczęcie działalności gospodarczej.</w:t>
      </w:r>
    </w:p>
    <w:p w14:paraId="2D48CD7D" w14:textId="77777777" w:rsidR="00EA7E98" w:rsidRPr="00DA6383" w:rsidRDefault="00EA7E98" w:rsidP="00DA6383">
      <w:pPr>
        <w:pStyle w:val="Akapitzlist1"/>
        <w:numPr>
          <w:ilvl w:val="0"/>
          <w:numId w:val="14"/>
        </w:numPr>
        <w:spacing w:after="0" w:line="360" w:lineRule="auto"/>
        <w:rPr>
          <w:rFonts w:ascii="Arial" w:hAnsi="Arial" w:cs="Arial"/>
          <w:sz w:val="24"/>
          <w:szCs w:val="24"/>
        </w:rPr>
      </w:pPr>
      <w:r w:rsidRPr="00DA6383">
        <w:rPr>
          <w:rFonts w:ascii="Arial" w:hAnsi="Arial" w:cs="Arial"/>
          <w:sz w:val="24"/>
          <w:szCs w:val="24"/>
        </w:rPr>
        <w:t xml:space="preserve">Wsparcie finansowe na rozpoczęcie działalności gospodarczej może zostać  także przyznane uczestnikowi projektu prowadzącemu wcześniej działalność zgodnie z art. 5 ust. 1 ustawy z dnia 6 marca 2018 r. Prawo przedsiębiorców, który jednocześnie spełnia pozostałe warunki udziału w projekcie. Zgodnie z art. 5 ust. 1 Ustawy z dnia 6 marca 2018 r. Prawo przedsiębiorców, działalności  gospodarczej nie stanowi działalność wykonywana przez osobę fizyczną, której przychód należny z tej działalności nie przekracza w żadnym miesiącu 50% kwoty minimalnego wynagrodzenia, o którym mowa w ustawie z dnia 10 października </w:t>
      </w:r>
      <w:r w:rsidRPr="00DA6383">
        <w:rPr>
          <w:rFonts w:ascii="Arial" w:hAnsi="Arial" w:cs="Arial"/>
          <w:sz w:val="24"/>
          <w:szCs w:val="24"/>
        </w:rPr>
        <w:lastRenderedPageBreak/>
        <w:t>2002 r. o minimalnym wynagrodzeniu za pracę (Dz. U. z 2020 r. poz. 2207), i która w okresie ostatnich 60 miesięcy nie wykonywała działalności gospodarczej.</w:t>
      </w:r>
    </w:p>
    <w:p w14:paraId="5CFFF453" w14:textId="77777777" w:rsidR="00EA7E98" w:rsidRPr="00DA6383" w:rsidRDefault="00EA7E98" w:rsidP="00DA6383">
      <w:pPr>
        <w:pStyle w:val="Akapitzlist1"/>
        <w:numPr>
          <w:ilvl w:val="0"/>
          <w:numId w:val="14"/>
        </w:numPr>
        <w:spacing w:after="0" w:line="360" w:lineRule="auto"/>
        <w:rPr>
          <w:rFonts w:ascii="Arial" w:hAnsi="Arial" w:cs="Arial"/>
          <w:sz w:val="24"/>
          <w:szCs w:val="24"/>
        </w:rPr>
      </w:pPr>
      <w:r w:rsidRPr="00DA6383">
        <w:rPr>
          <w:rFonts w:ascii="Arial" w:hAnsi="Arial" w:cs="Arial"/>
          <w:sz w:val="24"/>
          <w:szCs w:val="24"/>
        </w:rPr>
        <w:t>Działalność gospodarcza rozpoczęta w ramach projektu musi być prowadzona przez okres co najmniej 12 miesięcy od dnia rozpoczęcia działalności  gospodarczej (zgodnie z aktualnym wpisem do CEIDG lub KRS). Do okresu prowadzenia działalności gospodarczej zalicza się przerwy w jej prowadzeniu z powodu choroby lub korzystania ze świadczenia rehabilitacyjnego</w:t>
      </w:r>
      <w:r w:rsidR="00C527C5" w:rsidRPr="00DA6383">
        <w:rPr>
          <w:rFonts w:ascii="Arial" w:hAnsi="Arial" w:cs="Arial"/>
          <w:sz w:val="24"/>
          <w:szCs w:val="24"/>
        </w:rPr>
        <w:t>.</w:t>
      </w:r>
    </w:p>
    <w:p w14:paraId="624CEBAB" w14:textId="77777777" w:rsidR="00EA7E98" w:rsidRPr="00DA6383" w:rsidRDefault="00EA7E98" w:rsidP="00DA6383">
      <w:pPr>
        <w:pStyle w:val="Akapitzlist1"/>
        <w:numPr>
          <w:ilvl w:val="0"/>
          <w:numId w:val="14"/>
        </w:numPr>
        <w:spacing w:after="0" w:line="360" w:lineRule="auto"/>
        <w:rPr>
          <w:rFonts w:ascii="Arial" w:hAnsi="Arial" w:cs="Arial"/>
          <w:sz w:val="24"/>
          <w:szCs w:val="24"/>
        </w:rPr>
      </w:pPr>
      <w:r w:rsidRPr="00DA6383">
        <w:rPr>
          <w:rFonts w:ascii="Arial" w:hAnsi="Arial" w:cs="Arial"/>
          <w:sz w:val="24"/>
          <w:szCs w:val="24"/>
        </w:rPr>
        <w:t>Działalność gospodarcza musi być zarejestrowana na terenie Małopolski Zachodniej (powiat chrzanowski, olkuski, oświęcimski, wadowicki)</w:t>
      </w:r>
      <w:r w:rsidR="00C527C5" w:rsidRPr="00DA6383">
        <w:rPr>
          <w:rFonts w:ascii="Arial" w:hAnsi="Arial" w:cs="Arial"/>
          <w:sz w:val="24"/>
          <w:szCs w:val="24"/>
        </w:rPr>
        <w:t>.</w:t>
      </w:r>
      <w:r w:rsidRPr="00DA6383">
        <w:rPr>
          <w:rFonts w:ascii="Arial" w:hAnsi="Arial" w:cs="Arial"/>
          <w:sz w:val="24"/>
          <w:szCs w:val="24"/>
        </w:rPr>
        <w:t xml:space="preserve"> </w:t>
      </w:r>
    </w:p>
    <w:p w14:paraId="3BF9DEF4" w14:textId="77777777" w:rsidR="00C70BF4" w:rsidRPr="00DA6383" w:rsidRDefault="00C70BF4" w:rsidP="00DA6383">
      <w:pPr>
        <w:pStyle w:val="Akapitzlist1"/>
        <w:numPr>
          <w:ilvl w:val="0"/>
          <w:numId w:val="14"/>
        </w:numPr>
        <w:spacing w:after="0" w:line="360" w:lineRule="auto"/>
        <w:rPr>
          <w:rFonts w:ascii="Arial" w:hAnsi="Arial" w:cs="Arial"/>
          <w:sz w:val="24"/>
          <w:szCs w:val="24"/>
        </w:rPr>
      </w:pPr>
      <w:r w:rsidRPr="00DA6383">
        <w:rPr>
          <w:rFonts w:ascii="Arial" w:hAnsi="Arial" w:cs="Arial"/>
          <w:sz w:val="24"/>
          <w:szCs w:val="24"/>
        </w:rPr>
        <w:t xml:space="preserve">Środki finansowe na rozpoczęcie działalności gospodarczej powinny służyć pokryciu wydatków niezbędnych do rozpoczęcie i prowadzenia działalności gospodarczej i odpowiednio uzasadnionych – przez uczestnika projektu – w biznesplanie. Środki te mogą być przeznaczone w szczególności na: </w:t>
      </w:r>
    </w:p>
    <w:p w14:paraId="7BEB1CB1" w14:textId="77777777" w:rsidR="00C70BF4" w:rsidRPr="00DA6383" w:rsidRDefault="00C70BF4" w:rsidP="00DA6383">
      <w:pPr>
        <w:pStyle w:val="Akapitzlist1"/>
        <w:spacing w:after="0" w:line="360" w:lineRule="auto"/>
        <w:ind w:left="360"/>
        <w:rPr>
          <w:rFonts w:ascii="Arial" w:hAnsi="Arial" w:cs="Arial"/>
          <w:sz w:val="24"/>
          <w:szCs w:val="24"/>
        </w:rPr>
      </w:pPr>
      <w:r w:rsidRPr="00DA6383">
        <w:rPr>
          <w:rFonts w:ascii="Arial" w:hAnsi="Arial" w:cs="Arial"/>
          <w:sz w:val="24"/>
          <w:szCs w:val="24"/>
        </w:rPr>
        <w:t>a) wydatki inwestycyjne – np. zakup środków trwałych, maszyn, urządzeń, wartości niematerialnych i prawnych, prace remontowe i budowlane,</w:t>
      </w:r>
    </w:p>
    <w:p w14:paraId="05B89B47" w14:textId="77777777" w:rsidR="00C70BF4" w:rsidRPr="00DA6383" w:rsidRDefault="00C70BF4" w:rsidP="00DA6383">
      <w:pPr>
        <w:pStyle w:val="Akapitzlist1"/>
        <w:spacing w:after="0" w:line="360" w:lineRule="auto"/>
        <w:ind w:left="360"/>
        <w:rPr>
          <w:rFonts w:ascii="Arial" w:hAnsi="Arial" w:cs="Arial"/>
          <w:sz w:val="24"/>
          <w:szCs w:val="24"/>
        </w:rPr>
      </w:pPr>
      <w:r w:rsidRPr="00DA6383">
        <w:rPr>
          <w:rFonts w:ascii="Arial" w:hAnsi="Arial" w:cs="Arial"/>
          <w:sz w:val="24"/>
          <w:szCs w:val="24"/>
        </w:rPr>
        <w:t xml:space="preserve">b) wydatki na środki obrotowe – np. zakup towarów, </w:t>
      </w:r>
    </w:p>
    <w:p w14:paraId="1629B8B4" w14:textId="77777777" w:rsidR="00C70BF4" w:rsidRPr="00DA6383" w:rsidRDefault="00C70BF4" w:rsidP="00DA6383">
      <w:pPr>
        <w:pStyle w:val="Akapitzlist1"/>
        <w:spacing w:after="0" w:line="360" w:lineRule="auto"/>
        <w:ind w:left="360"/>
        <w:rPr>
          <w:rFonts w:ascii="Arial" w:hAnsi="Arial" w:cs="Arial"/>
          <w:sz w:val="24"/>
          <w:szCs w:val="24"/>
        </w:rPr>
      </w:pPr>
      <w:r w:rsidRPr="00DA6383">
        <w:rPr>
          <w:rFonts w:ascii="Arial" w:hAnsi="Arial" w:cs="Arial"/>
          <w:sz w:val="24"/>
          <w:szCs w:val="24"/>
        </w:rPr>
        <w:t xml:space="preserve">c) wydatki na pokrycie innych niezbędnych kosztów związanych z rozpoczynaną i prowadzoną działalnością gospodarczą np. usług obcych (z wyłączeniem doradztwa), kosztów promocji. </w:t>
      </w:r>
    </w:p>
    <w:p w14:paraId="599F96EC" w14:textId="77777777" w:rsidR="00C70BF4" w:rsidRPr="00DA6383" w:rsidRDefault="00C70BF4" w:rsidP="00DA6383">
      <w:pPr>
        <w:pStyle w:val="Akapitzlist1"/>
        <w:spacing w:after="0" w:line="360" w:lineRule="auto"/>
        <w:ind w:left="360"/>
        <w:rPr>
          <w:rFonts w:ascii="Arial" w:hAnsi="Arial" w:cs="Arial"/>
          <w:sz w:val="24"/>
          <w:szCs w:val="24"/>
        </w:rPr>
      </w:pPr>
      <w:r w:rsidRPr="00DA6383">
        <w:rPr>
          <w:rFonts w:ascii="Arial" w:hAnsi="Arial" w:cs="Arial"/>
          <w:sz w:val="24"/>
          <w:szCs w:val="24"/>
        </w:rPr>
        <w:t xml:space="preserve">d) dopuszczalne jest pokrycie w ramach dotacji wydatków bieżących (np. opłat czynszowych, rachunków za media, opłat telefonicznych), których terminowe uregulowanie stanowi </w:t>
      </w:r>
      <w:r w:rsidRPr="00DA6383">
        <w:rPr>
          <w:rFonts w:ascii="Arial" w:hAnsi="Arial" w:cs="Arial"/>
          <w:sz w:val="24"/>
          <w:szCs w:val="24"/>
          <w:u w:val="single"/>
        </w:rPr>
        <w:t>niezbędny warunek utrzymania się przedsiębiorstwa na rynku</w:t>
      </w:r>
      <w:r w:rsidRPr="00DA6383">
        <w:rPr>
          <w:rFonts w:ascii="Arial" w:hAnsi="Arial" w:cs="Arial"/>
          <w:sz w:val="24"/>
          <w:szCs w:val="24"/>
        </w:rPr>
        <w:t xml:space="preserve">, niemniej jednak środki z dotacji powinny być przeznaczone w pierwszej kolejności na zakup środków trwałych, środków obrotowych oraz usług (z wyłączeniem doradztwa), niezbędnych do założenia i prowadzenia działalności gospodarczej, zgodnie z założeniami przyjętymi w biznesplanie zatwierdzonym przez Beneficjenta. </w:t>
      </w:r>
    </w:p>
    <w:p w14:paraId="5A6DCB27" w14:textId="77777777" w:rsidR="00C70BF4" w:rsidRPr="00DA6383" w:rsidRDefault="00C70BF4" w:rsidP="00DA6383">
      <w:pPr>
        <w:pStyle w:val="Akapitzlist1"/>
        <w:spacing w:after="0" w:line="360" w:lineRule="auto"/>
        <w:ind w:left="360"/>
        <w:rPr>
          <w:rFonts w:ascii="Arial" w:hAnsi="Arial" w:cs="Arial"/>
          <w:sz w:val="24"/>
          <w:szCs w:val="24"/>
        </w:rPr>
      </w:pPr>
      <w:r w:rsidRPr="00DA6383">
        <w:rPr>
          <w:rFonts w:ascii="Arial" w:hAnsi="Arial" w:cs="Arial"/>
          <w:sz w:val="24"/>
          <w:szCs w:val="24"/>
        </w:rPr>
        <w:t xml:space="preserve">e) </w:t>
      </w:r>
      <w:r w:rsidR="00AF5236">
        <w:rPr>
          <w:rFonts w:ascii="Arial" w:hAnsi="Arial" w:cs="Arial"/>
          <w:sz w:val="24"/>
          <w:szCs w:val="24"/>
        </w:rPr>
        <w:t>ś</w:t>
      </w:r>
      <w:r w:rsidRPr="00DA6383">
        <w:rPr>
          <w:rFonts w:ascii="Arial" w:hAnsi="Arial" w:cs="Arial"/>
          <w:sz w:val="24"/>
          <w:szCs w:val="24"/>
        </w:rPr>
        <w:t>rodki z dotacji nie mogą być przeznaczone na pokrycie kosztów wynagrodzeń,</w:t>
      </w:r>
    </w:p>
    <w:p w14:paraId="411774D4" w14:textId="77777777" w:rsidR="00C70BF4" w:rsidRPr="00DA6383" w:rsidRDefault="00C70BF4" w:rsidP="00DA6383">
      <w:pPr>
        <w:pStyle w:val="Akapitzlist1"/>
        <w:spacing w:after="0" w:line="360" w:lineRule="auto"/>
        <w:ind w:left="360"/>
        <w:rPr>
          <w:rFonts w:ascii="Arial" w:hAnsi="Arial" w:cs="Arial"/>
          <w:sz w:val="24"/>
          <w:szCs w:val="24"/>
        </w:rPr>
      </w:pPr>
      <w:r w:rsidRPr="00DA6383">
        <w:rPr>
          <w:rFonts w:ascii="Arial" w:hAnsi="Arial" w:cs="Arial"/>
          <w:sz w:val="24"/>
          <w:szCs w:val="24"/>
        </w:rPr>
        <w:t xml:space="preserve">f) </w:t>
      </w:r>
      <w:r w:rsidR="00AF5236">
        <w:rPr>
          <w:rFonts w:ascii="Arial" w:hAnsi="Arial" w:cs="Arial"/>
          <w:sz w:val="24"/>
          <w:szCs w:val="24"/>
        </w:rPr>
        <w:t>ś</w:t>
      </w:r>
      <w:r w:rsidRPr="00DA6383">
        <w:rPr>
          <w:rFonts w:ascii="Arial" w:hAnsi="Arial" w:cs="Arial"/>
          <w:sz w:val="24"/>
          <w:szCs w:val="24"/>
        </w:rPr>
        <w:t>rodki z dotacji nie mogą być wykorzystane do celów nabycia amortyzowanych</w:t>
      </w:r>
      <w:r w:rsidR="007B5F58" w:rsidRPr="00DA6383">
        <w:rPr>
          <w:rFonts w:ascii="Arial" w:hAnsi="Arial" w:cs="Arial"/>
          <w:sz w:val="24"/>
          <w:szCs w:val="24"/>
        </w:rPr>
        <w:t xml:space="preserve"> </w:t>
      </w:r>
      <w:r w:rsidRPr="00DA6383">
        <w:rPr>
          <w:rFonts w:ascii="Arial" w:hAnsi="Arial" w:cs="Arial"/>
          <w:sz w:val="24"/>
          <w:szCs w:val="24"/>
        </w:rPr>
        <w:t>aktywów.</w:t>
      </w:r>
    </w:p>
    <w:p w14:paraId="3BE9C4CE" w14:textId="77777777" w:rsidR="00250F14" w:rsidRPr="00DA6383" w:rsidRDefault="00250F14" w:rsidP="00DA6383">
      <w:pPr>
        <w:pStyle w:val="Akapitzlist1"/>
        <w:spacing w:after="0" w:line="360" w:lineRule="auto"/>
        <w:ind w:left="360"/>
        <w:rPr>
          <w:rFonts w:ascii="Arial" w:hAnsi="Arial" w:cs="Arial"/>
          <w:sz w:val="24"/>
          <w:szCs w:val="24"/>
        </w:rPr>
      </w:pPr>
      <w:r w:rsidRPr="00DA6383">
        <w:rPr>
          <w:rFonts w:ascii="Arial" w:hAnsi="Arial" w:cs="Arial"/>
          <w:sz w:val="24"/>
          <w:szCs w:val="24"/>
        </w:rPr>
        <w:t xml:space="preserve">g) </w:t>
      </w:r>
      <w:r w:rsidR="0000487B">
        <w:rPr>
          <w:rFonts w:ascii="Arial" w:hAnsi="Arial" w:cs="Arial"/>
          <w:sz w:val="24"/>
          <w:szCs w:val="24"/>
        </w:rPr>
        <w:t>w</w:t>
      </w:r>
      <w:r w:rsidRPr="00DA6383">
        <w:rPr>
          <w:rFonts w:ascii="Arial" w:hAnsi="Arial" w:cs="Arial"/>
          <w:sz w:val="24"/>
          <w:szCs w:val="24"/>
        </w:rPr>
        <w:t xml:space="preserve"> przypadku zakupu używanych środków trwałych muszą zostać spełnione łącznie następujące warunki: </w:t>
      </w:r>
    </w:p>
    <w:p w14:paraId="122FD9DF" w14:textId="77777777" w:rsidR="00250F14" w:rsidRPr="00DA6383" w:rsidRDefault="00250F14" w:rsidP="00DA6383">
      <w:pPr>
        <w:pStyle w:val="Akapitzlist1"/>
        <w:spacing w:after="0" w:line="360" w:lineRule="auto"/>
        <w:ind w:left="360"/>
        <w:rPr>
          <w:rFonts w:ascii="Arial" w:hAnsi="Arial" w:cs="Arial"/>
          <w:sz w:val="24"/>
          <w:szCs w:val="24"/>
        </w:rPr>
      </w:pPr>
      <w:r w:rsidRPr="00DA6383">
        <w:rPr>
          <w:rFonts w:ascii="Arial" w:hAnsi="Arial" w:cs="Arial"/>
          <w:sz w:val="24"/>
          <w:szCs w:val="24"/>
        </w:rPr>
        <w:t xml:space="preserve">- sprzedający środek trwały musi wystawić deklarację określającą jego pochodzenie, </w:t>
      </w:r>
    </w:p>
    <w:p w14:paraId="50C5FAFB" w14:textId="77777777" w:rsidR="00250F14" w:rsidRPr="00DA6383" w:rsidRDefault="00250F14" w:rsidP="00DA6383">
      <w:pPr>
        <w:pStyle w:val="Akapitzlist1"/>
        <w:spacing w:after="0" w:line="360" w:lineRule="auto"/>
        <w:ind w:left="360"/>
        <w:rPr>
          <w:rFonts w:ascii="Arial" w:hAnsi="Arial" w:cs="Arial"/>
          <w:sz w:val="24"/>
          <w:szCs w:val="24"/>
        </w:rPr>
      </w:pPr>
      <w:r w:rsidRPr="00DA6383">
        <w:rPr>
          <w:rFonts w:ascii="Arial" w:hAnsi="Arial" w:cs="Arial"/>
          <w:sz w:val="24"/>
          <w:szCs w:val="24"/>
        </w:rPr>
        <w:lastRenderedPageBreak/>
        <w:t xml:space="preserve">- sprzedający środek trwały potwierdza w deklaracji, że w okresie ostatnich 7 lat używany środek trwały nie został zakupiony z pomocy krajowej lub </w:t>
      </w:r>
    </w:p>
    <w:p w14:paraId="563A4726" w14:textId="77777777" w:rsidR="00250F14" w:rsidRDefault="00250F14" w:rsidP="00DA6383">
      <w:pPr>
        <w:pStyle w:val="Akapitzlist1"/>
        <w:spacing w:after="0" w:line="360" w:lineRule="auto"/>
        <w:ind w:left="360"/>
        <w:rPr>
          <w:rFonts w:ascii="Arial" w:hAnsi="Arial" w:cs="Arial"/>
          <w:sz w:val="24"/>
          <w:szCs w:val="24"/>
        </w:rPr>
      </w:pPr>
      <w:r w:rsidRPr="00DA6383">
        <w:rPr>
          <w:rFonts w:ascii="Arial" w:hAnsi="Arial" w:cs="Arial"/>
          <w:sz w:val="24"/>
          <w:szCs w:val="24"/>
        </w:rPr>
        <w:t>- cena zakupionego środka trwałego używanego nie może przekraczać jego wartości rynkowej i musi być niższa niż koszt podobnego nowego sprzętu.</w:t>
      </w:r>
    </w:p>
    <w:p w14:paraId="3036C8CB" w14:textId="31D54FA1" w:rsidR="00D71074" w:rsidRPr="00DA6383" w:rsidRDefault="00D71074" w:rsidP="00D71074">
      <w:pPr>
        <w:pStyle w:val="Akapitzlist1"/>
        <w:numPr>
          <w:ilvl w:val="0"/>
          <w:numId w:val="14"/>
        </w:numPr>
        <w:spacing w:after="0" w:line="360" w:lineRule="auto"/>
        <w:rPr>
          <w:rFonts w:ascii="Arial" w:hAnsi="Arial" w:cs="Arial"/>
          <w:sz w:val="24"/>
          <w:szCs w:val="24"/>
        </w:rPr>
      </w:pPr>
      <w:r w:rsidRPr="00D71074">
        <w:rPr>
          <w:rFonts w:ascii="Arial" w:hAnsi="Arial" w:cs="Arial"/>
          <w:sz w:val="24"/>
          <w:szCs w:val="24"/>
        </w:rPr>
        <w:t>Wydatki w ramach dotacji mogą obejmować zakup maszyn lub urządzeń zasilanych paliwami kopalnymi wyłącznie w przypadku, gdy uczestnik projektu w sposób jednoznaczny wykaże w biznesplanie brak realnych alternatywnych technologii. Wszystkie wydatki związane z wykorzystaniem paliw kopalnych muszą być szczegółowo uzasadnione przez uczestnika – z uwzględnieniem stanowiska Komisji Europejskiej dotyczącego interpretacji art. 7 rozporządzenia EFRR/FS oraz art. 9 rozporządzenia FST – poprzez wykazanie, że nie istnieją inne możliwe rozwiązania technologiczne pozwalające na realizację danego celu inwestycyjnego.</w:t>
      </w:r>
    </w:p>
    <w:p w14:paraId="14C86016" w14:textId="77777777" w:rsidR="002C52D3" w:rsidRPr="00DA6383" w:rsidRDefault="002C52D3" w:rsidP="00DA6383">
      <w:pPr>
        <w:pStyle w:val="Akapitzlist1"/>
        <w:numPr>
          <w:ilvl w:val="0"/>
          <w:numId w:val="14"/>
        </w:numPr>
        <w:spacing w:after="0" w:line="360" w:lineRule="auto"/>
        <w:rPr>
          <w:rFonts w:ascii="Arial" w:hAnsi="Arial" w:cs="Arial"/>
          <w:sz w:val="24"/>
          <w:szCs w:val="24"/>
        </w:rPr>
      </w:pPr>
      <w:r w:rsidRPr="00DA6383">
        <w:rPr>
          <w:rFonts w:ascii="Arial" w:hAnsi="Arial" w:cs="Arial"/>
          <w:sz w:val="24"/>
          <w:szCs w:val="24"/>
        </w:rPr>
        <w:t>O wyniku oceny wniosku Beneficjent informuje pisemnie Uczestników w terminie 10 dni roboczych od dnia dokonania oceny.</w:t>
      </w:r>
    </w:p>
    <w:p w14:paraId="661AF951" w14:textId="77777777" w:rsidR="002C52D3" w:rsidRPr="00DA6383" w:rsidRDefault="002C52D3" w:rsidP="00DA6383">
      <w:pPr>
        <w:pStyle w:val="Akapitzlist1"/>
        <w:numPr>
          <w:ilvl w:val="0"/>
          <w:numId w:val="14"/>
        </w:numPr>
        <w:spacing w:after="0" w:line="360" w:lineRule="auto"/>
        <w:rPr>
          <w:rFonts w:ascii="Arial" w:hAnsi="Arial" w:cs="Arial"/>
          <w:sz w:val="24"/>
          <w:szCs w:val="24"/>
        </w:rPr>
      </w:pPr>
      <w:r w:rsidRPr="00DA6383">
        <w:rPr>
          <w:rFonts w:ascii="Arial" w:hAnsi="Arial" w:cs="Arial"/>
          <w:sz w:val="24"/>
          <w:szCs w:val="24"/>
        </w:rPr>
        <w:t xml:space="preserve">Po otrzymaniu pozytywnej decyzji o przyznaniu </w:t>
      </w:r>
      <w:r w:rsidR="00DA741D" w:rsidRPr="00DA6383">
        <w:rPr>
          <w:rFonts w:ascii="Arial" w:hAnsi="Arial" w:cs="Arial"/>
          <w:sz w:val="24"/>
          <w:szCs w:val="24"/>
        </w:rPr>
        <w:t>dotacji</w:t>
      </w:r>
      <w:r w:rsidRPr="00DA6383">
        <w:rPr>
          <w:rFonts w:ascii="Arial" w:hAnsi="Arial" w:cs="Arial"/>
          <w:sz w:val="24"/>
          <w:szCs w:val="24"/>
        </w:rPr>
        <w:t xml:space="preserve"> Uczestnik zobowiązany jest do uzyskania wpisu do CEIDG lub KRS. Po dokonaniu czynności związanych z zarejestrowaniem przedsiębiorcy następuje podpisanie </w:t>
      </w:r>
      <w:r w:rsidR="00DA741D" w:rsidRPr="00DA6383">
        <w:rPr>
          <w:rFonts w:ascii="Arial" w:hAnsi="Arial" w:cs="Arial"/>
          <w:sz w:val="24"/>
          <w:szCs w:val="24"/>
        </w:rPr>
        <w:t>Umowy na otrzymanie wsparcia na rozpoczęcie własnej działalności gospodarczej (Załącznik nr 4 do niniejszego Regulaminu wraz z wymienionymi w nim załącznikami), która</w:t>
      </w:r>
      <w:r w:rsidR="004B200B" w:rsidRPr="00DA6383">
        <w:rPr>
          <w:rFonts w:ascii="Arial" w:hAnsi="Arial" w:cs="Arial"/>
          <w:sz w:val="24"/>
          <w:szCs w:val="24"/>
        </w:rPr>
        <w:t xml:space="preserve"> zawiera zobowiązania do prowadzenia i utrzymania działalności gospodarczej przez co najmniej 12 miesięcy pod rygorem zwrotu środków, </w:t>
      </w:r>
      <w:r w:rsidR="00DA741D" w:rsidRPr="00DA6383">
        <w:rPr>
          <w:rFonts w:ascii="Arial" w:hAnsi="Arial" w:cs="Arial"/>
          <w:sz w:val="24"/>
          <w:szCs w:val="24"/>
        </w:rPr>
        <w:t>reguluje warunki wypłaty i wydatkowania przyznanej dotacji</w:t>
      </w:r>
      <w:r w:rsidR="004B200B" w:rsidRPr="00DA6383">
        <w:rPr>
          <w:rFonts w:ascii="Arial" w:hAnsi="Arial" w:cs="Arial"/>
          <w:sz w:val="24"/>
          <w:szCs w:val="24"/>
        </w:rPr>
        <w:t xml:space="preserve">. </w:t>
      </w:r>
    </w:p>
    <w:p w14:paraId="33DB83A6" w14:textId="7A885093" w:rsidR="002925B8" w:rsidRPr="00DA6383" w:rsidRDefault="002925B8" w:rsidP="00DA6383">
      <w:pPr>
        <w:pStyle w:val="Akapitzlist1"/>
        <w:numPr>
          <w:ilvl w:val="0"/>
          <w:numId w:val="14"/>
        </w:numPr>
        <w:spacing w:after="0" w:line="360" w:lineRule="auto"/>
        <w:rPr>
          <w:rFonts w:ascii="Arial" w:hAnsi="Arial" w:cs="Arial"/>
          <w:sz w:val="24"/>
          <w:szCs w:val="24"/>
        </w:rPr>
      </w:pPr>
      <w:r w:rsidRPr="00DA6383">
        <w:rPr>
          <w:rFonts w:ascii="Arial" w:hAnsi="Arial" w:cs="Arial"/>
          <w:sz w:val="24"/>
          <w:szCs w:val="24"/>
        </w:rPr>
        <w:t>Dotacja wypłacana będzie w systemie zaliczkowym (zaliczka w maksymalnej wysokości do 100% kwoty dotacji) po podpisaniu ww. Umowy</w:t>
      </w:r>
      <w:r w:rsidR="00042F51">
        <w:rPr>
          <w:rFonts w:ascii="Arial" w:hAnsi="Arial" w:cs="Arial"/>
          <w:sz w:val="24"/>
          <w:szCs w:val="24"/>
        </w:rPr>
        <w:t xml:space="preserve">,  w ciągu </w:t>
      </w:r>
      <w:r w:rsidR="00042F51" w:rsidRPr="00F10285">
        <w:rPr>
          <w:rFonts w:ascii="Arial" w:hAnsi="Arial" w:cs="Arial"/>
          <w:sz w:val="24"/>
          <w:szCs w:val="24"/>
        </w:rPr>
        <w:t>5 dni kalendarzowych od dnia wniesienia zabezpieczenia</w:t>
      </w:r>
      <w:r w:rsidR="00042F51">
        <w:rPr>
          <w:rFonts w:ascii="Arial" w:hAnsi="Arial" w:cs="Arial"/>
          <w:sz w:val="24"/>
          <w:szCs w:val="24"/>
        </w:rPr>
        <w:t xml:space="preserve">, o którym mowa w pkt 18. </w:t>
      </w:r>
      <w:r w:rsidR="00660F7C">
        <w:rPr>
          <w:rFonts w:ascii="Arial" w:hAnsi="Arial" w:cs="Arial"/>
          <w:sz w:val="24"/>
          <w:szCs w:val="24"/>
        </w:rPr>
        <w:t>p</w:t>
      </w:r>
      <w:r w:rsidR="00042F51">
        <w:rPr>
          <w:rFonts w:ascii="Arial" w:hAnsi="Arial" w:cs="Arial"/>
          <w:sz w:val="24"/>
          <w:szCs w:val="24"/>
        </w:rPr>
        <w:t xml:space="preserve">oniżej. </w:t>
      </w:r>
    </w:p>
    <w:p w14:paraId="07564E60" w14:textId="77777777" w:rsidR="00DA741D" w:rsidRPr="00DA6383" w:rsidRDefault="00DA741D" w:rsidP="00DA6383">
      <w:pPr>
        <w:pStyle w:val="Akapitzlist1"/>
        <w:numPr>
          <w:ilvl w:val="0"/>
          <w:numId w:val="14"/>
        </w:numPr>
        <w:spacing w:after="0" w:line="360" w:lineRule="auto"/>
        <w:rPr>
          <w:rFonts w:ascii="Arial" w:hAnsi="Arial" w:cs="Arial"/>
          <w:sz w:val="24"/>
          <w:szCs w:val="24"/>
        </w:rPr>
      </w:pPr>
      <w:r w:rsidRPr="00DA6383">
        <w:rPr>
          <w:rFonts w:ascii="Arial" w:hAnsi="Arial" w:cs="Arial"/>
          <w:sz w:val="24"/>
          <w:szCs w:val="24"/>
        </w:rPr>
        <w:t xml:space="preserve">Warunkiem wypłaty dotacji jest wniesienie przez Uczestnika </w:t>
      </w:r>
      <w:bookmarkStart w:id="0" w:name="_Hlk164095767"/>
      <w:r w:rsidRPr="00DA6383">
        <w:rPr>
          <w:rFonts w:ascii="Arial" w:hAnsi="Arial" w:cs="Arial"/>
          <w:sz w:val="24"/>
          <w:szCs w:val="24"/>
        </w:rPr>
        <w:t xml:space="preserve">zabezpieczenia zwrotu przekazanego wsparcia finansowego w jednej z następujących form: </w:t>
      </w:r>
    </w:p>
    <w:p w14:paraId="15096EE7" w14:textId="77777777" w:rsidR="0015001A" w:rsidRPr="0015001A" w:rsidRDefault="0015001A" w:rsidP="00A356B7">
      <w:pPr>
        <w:numPr>
          <w:ilvl w:val="4"/>
          <w:numId w:val="6"/>
        </w:numPr>
        <w:spacing w:line="360" w:lineRule="auto"/>
        <w:ind w:left="709" w:hanging="283"/>
        <w:rPr>
          <w:rFonts w:ascii="Arial" w:hAnsi="Arial" w:cs="Arial"/>
          <w:bCs/>
        </w:rPr>
      </w:pPr>
      <w:r w:rsidRPr="0015001A">
        <w:rPr>
          <w:rFonts w:ascii="Arial" w:hAnsi="Arial" w:cs="Arial"/>
          <w:bCs/>
        </w:rPr>
        <w:t>weks</w:t>
      </w:r>
      <w:r>
        <w:rPr>
          <w:rFonts w:ascii="Arial" w:hAnsi="Arial" w:cs="Arial"/>
          <w:bCs/>
        </w:rPr>
        <w:t>la</w:t>
      </w:r>
      <w:r w:rsidRPr="0015001A">
        <w:rPr>
          <w:rFonts w:ascii="Arial" w:hAnsi="Arial" w:cs="Arial"/>
          <w:bCs/>
        </w:rPr>
        <w:t xml:space="preserve"> z poręczeniem wekslowym (</w:t>
      </w:r>
      <w:proofErr w:type="spellStart"/>
      <w:r w:rsidRPr="0015001A">
        <w:rPr>
          <w:rFonts w:ascii="Arial" w:hAnsi="Arial" w:cs="Arial"/>
          <w:bCs/>
        </w:rPr>
        <w:t>aval</w:t>
      </w:r>
      <w:proofErr w:type="spellEnd"/>
      <w:r w:rsidRPr="0015001A">
        <w:rPr>
          <w:rFonts w:ascii="Arial" w:hAnsi="Arial" w:cs="Arial"/>
          <w:bCs/>
        </w:rPr>
        <w:t>),</w:t>
      </w:r>
    </w:p>
    <w:p w14:paraId="25F045F9" w14:textId="77777777" w:rsidR="00DA741D" w:rsidRPr="00DA6383" w:rsidRDefault="00DA741D" w:rsidP="00DA6383">
      <w:pPr>
        <w:numPr>
          <w:ilvl w:val="4"/>
          <w:numId w:val="6"/>
        </w:numPr>
        <w:spacing w:line="360" w:lineRule="auto"/>
        <w:ind w:left="709" w:hanging="283"/>
        <w:rPr>
          <w:rFonts w:ascii="Arial" w:hAnsi="Arial" w:cs="Arial"/>
          <w:bCs/>
        </w:rPr>
      </w:pPr>
      <w:r w:rsidRPr="00DA6383">
        <w:rPr>
          <w:rFonts w:ascii="Arial" w:hAnsi="Arial" w:cs="Arial"/>
          <w:bCs/>
        </w:rPr>
        <w:t>pieniężnej,</w:t>
      </w:r>
    </w:p>
    <w:p w14:paraId="0DB921D3" w14:textId="77777777" w:rsidR="00DA741D" w:rsidRPr="00DA6383" w:rsidRDefault="00DA741D" w:rsidP="00DA6383">
      <w:pPr>
        <w:numPr>
          <w:ilvl w:val="4"/>
          <w:numId w:val="6"/>
        </w:numPr>
        <w:spacing w:line="360" w:lineRule="auto"/>
        <w:ind w:left="709" w:hanging="283"/>
        <w:rPr>
          <w:rFonts w:ascii="Arial" w:hAnsi="Arial" w:cs="Arial"/>
          <w:bCs/>
        </w:rPr>
      </w:pPr>
      <w:r w:rsidRPr="00DA6383">
        <w:rPr>
          <w:rFonts w:ascii="Arial" w:hAnsi="Arial" w:cs="Arial"/>
          <w:bCs/>
        </w:rPr>
        <w:t>poręczenia bankowego lub poręczenia Spółdzielczej Kasy Oszczędnościowo-Kredytowej, z tym, że zobowiązanie kasy jest zawsze zobowiązaniem pieniężnym,</w:t>
      </w:r>
    </w:p>
    <w:p w14:paraId="12535041" w14:textId="77777777" w:rsidR="00DA741D" w:rsidRPr="00DA6383" w:rsidRDefault="00DA741D" w:rsidP="00DA6383">
      <w:pPr>
        <w:numPr>
          <w:ilvl w:val="4"/>
          <w:numId w:val="6"/>
        </w:numPr>
        <w:spacing w:line="360" w:lineRule="auto"/>
        <w:ind w:left="709" w:hanging="283"/>
        <w:rPr>
          <w:rFonts w:ascii="Arial" w:hAnsi="Arial" w:cs="Arial"/>
          <w:bCs/>
        </w:rPr>
      </w:pPr>
      <w:r w:rsidRPr="00DA6383">
        <w:rPr>
          <w:rFonts w:ascii="Arial" w:hAnsi="Arial" w:cs="Arial"/>
          <w:bCs/>
        </w:rPr>
        <w:lastRenderedPageBreak/>
        <w:t>gwarancji bankowej,</w:t>
      </w:r>
    </w:p>
    <w:p w14:paraId="213A94B9" w14:textId="77777777" w:rsidR="00DA741D" w:rsidRPr="00DA6383" w:rsidRDefault="00DA741D" w:rsidP="00DA6383">
      <w:pPr>
        <w:numPr>
          <w:ilvl w:val="4"/>
          <w:numId w:val="6"/>
        </w:numPr>
        <w:spacing w:line="360" w:lineRule="auto"/>
        <w:ind w:left="709" w:hanging="283"/>
        <w:rPr>
          <w:rFonts w:ascii="Arial" w:hAnsi="Arial" w:cs="Arial"/>
          <w:bCs/>
        </w:rPr>
      </w:pPr>
      <w:r w:rsidRPr="00DA6383">
        <w:rPr>
          <w:rFonts w:ascii="Arial" w:hAnsi="Arial" w:cs="Arial"/>
          <w:bCs/>
        </w:rPr>
        <w:t>gwarancji ubezpieczeniowej,</w:t>
      </w:r>
    </w:p>
    <w:p w14:paraId="5F683F24" w14:textId="77777777" w:rsidR="007B5F58" w:rsidRPr="00DA6383" w:rsidRDefault="007B5F58" w:rsidP="00DA6383">
      <w:pPr>
        <w:numPr>
          <w:ilvl w:val="4"/>
          <w:numId w:val="6"/>
        </w:numPr>
        <w:spacing w:line="360" w:lineRule="auto"/>
        <w:ind w:left="709" w:hanging="283"/>
        <w:rPr>
          <w:rFonts w:ascii="Arial" w:hAnsi="Arial" w:cs="Arial"/>
          <w:bCs/>
        </w:rPr>
      </w:pPr>
      <w:r w:rsidRPr="00DA6383">
        <w:rPr>
          <w:rFonts w:ascii="Arial" w:hAnsi="Arial" w:cs="Arial"/>
          <w:bCs/>
        </w:rPr>
        <w:t>poręczenia, o którym mowa w art. 6b ust. 5 pkt 2 ustawy z dnia 9 listopada 2000 r. o utworzeniu Polskiej Agencji Rozwoju Przedsiębiorczości (</w:t>
      </w:r>
      <w:proofErr w:type="spellStart"/>
      <w:r w:rsidRPr="00DA6383">
        <w:rPr>
          <w:rFonts w:ascii="Arial" w:hAnsi="Arial" w:cs="Arial"/>
          <w:bCs/>
        </w:rPr>
        <w:t>t.j</w:t>
      </w:r>
      <w:proofErr w:type="spellEnd"/>
      <w:r w:rsidRPr="00DA6383">
        <w:rPr>
          <w:rFonts w:ascii="Arial" w:hAnsi="Arial" w:cs="Arial"/>
          <w:bCs/>
        </w:rPr>
        <w:t xml:space="preserve">. Dz. U. z 2022 r. poz. 2080 z </w:t>
      </w:r>
      <w:proofErr w:type="spellStart"/>
      <w:r w:rsidRPr="00DA6383">
        <w:rPr>
          <w:rFonts w:ascii="Arial" w:hAnsi="Arial" w:cs="Arial"/>
          <w:bCs/>
        </w:rPr>
        <w:t>późn</w:t>
      </w:r>
      <w:proofErr w:type="spellEnd"/>
      <w:r w:rsidRPr="00DA6383">
        <w:rPr>
          <w:rFonts w:ascii="Arial" w:hAnsi="Arial" w:cs="Arial"/>
          <w:bCs/>
        </w:rPr>
        <w:t>. zm.)</w:t>
      </w:r>
      <w:r w:rsidR="00AF5236">
        <w:rPr>
          <w:rFonts w:ascii="Arial" w:hAnsi="Arial" w:cs="Arial"/>
          <w:bCs/>
        </w:rPr>
        <w:t>,</w:t>
      </w:r>
    </w:p>
    <w:p w14:paraId="3D4B4249" w14:textId="77777777" w:rsidR="00DA741D" w:rsidRPr="00DA6383" w:rsidRDefault="00DA741D" w:rsidP="00DA6383">
      <w:pPr>
        <w:numPr>
          <w:ilvl w:val="4"/>
          <w:numId w:val="6"/>
        </w:numPr>
        <w:spacing w:line="360" w:lineRule="auto"/>
        <w:ind w:left="709" w:hanging="283"/>
        <w:rPr>
          <w:rFonts w:ascii="Arial" w:hAnsi="Arial" w:cs="Arial"/>
          <w:bCs/>
        </w:rPr>
      </w:pPr>
      <w:r w:rsidRPr="00DA6383">
        <w:rPr>
          <w:rFonts w:ascii="Arial" w:hAnsi="Arial" w:cs="Arial"/>
          <w:bCs/>
        </w:rPr>
        <w:t>weksla z poręczeniem wekslowym banku lub Spółdzielczej Kasy</w:t>
      </w:r>
      <w:r w:rsidR="007B5F58" w:rsidRPr="00DA6383">
        <w:rPr>
          <w:rFonts w:ascii="Arial" w:hAnsi="Arial" w:cs="Arial"/>
          <w:bCs/>
        </w:rPr>
        <w:t xml:space="preserve"> </w:t>
      </w:r>
      <w:r w:rsidRPr="00DA6383">
        <w:rPr>
          <w:rFonts w:ascii="Arial" w:hAnsi="Arial" w:cs="Arial"/>
          <w:bCs/>
        </w:rPr>
        <w:t>Oszczędnościowo-Kredytowej,</w:t>
      </w:r>
    </w:p>
    <w:p w14:paraId="0B3ACE2D" w14:textId="77777777" w:rsidR="00DA741D" w:rsidRPr="00DA6383" w:rsidRDefault="00DA741D" w:rsidP="00DA6383">
      <w:pPr>
        <w:numPr>
          <w:ilvl w:val="4"/>
          <w:numId w:val="6"/>
        </w:numPr>
        <w:spacing w:line="360" w:lineRule="auto"/>
        <w:ind w:left="709" w:hanging="283"/>
        <w:rPr>
          <w:rFonts w:ascii="Arial" w:hAnsi="Arial" w:cs="Arial"/>
          <w:bCs/>
        </w:rPr>
      </w:pPr>
      <w:r w:rsidRPr="00DA6383">
        <w:rPr>
          <w:rFonts w:ascii="Arial" w:hAnsi="Arial" w:cs="Arial"/>
          <w:bCs/>
        </w:rPr>
        <w:t>zastawu na papierach wartościowych emitowanych przez Skarb Państwa lub jednostkę samorządu terytorialnego,</w:t>
      </w:r>
    </w:p>
    <w:p w14:paraId="6A045E26" w14:textId="77777777" w:rsidR="00DA741D" w:rsidRPr="00DA6383" w:rsidRDefault="00DA741D" w:rsidP="00DA6383">
      <w:pPr>
        <w:numPr>
          <w:ilvl w:val="4"/>
          <w:numId w:val="6"/>
        </w:numPr>
        <w:spacing w:line="360" w:lineRule="auto"/>
        <w:ind w:left="709" w:hanging="283"/>
        <w:rPr>
          <w:rFonts w:ascii="Arial" w:hAnsi="Arial" w:cs="Arial"/>
          <w:bCs/>
        </w:rPr>
      </w:pPr>
      <w:r w:rsidRPr="00DA6383">
        <w:rPr>
          <w:rFonts w:ascii="Arial" w:hAnsi="Arial" w:cs="Arial"/>
          <w:bCs/>
        </w:rPr>
        <w:t>zastawu rejestrowego na zasadach określonych w przepisach o zastawie rejestrowym i rejestrze zastawów, w przypadku, gdy mienie objęte zastawem może stanowić przedmiot ubezpieczenia, zastaw ustanawiany jest wraz z cesją praw z polisy ubezpieczenia mienia będącego przedmiotem zastawu,</w:t>
      </w:r>
    </w:p>
    <w:p w14:paraId="449CD4C9" w14:textId="77777777" w:rsidR="007B5F58" w:rsidRPr="00DA6383" w:rsidRDefault="007B5F58" w:rsidP="00DA6383">
      <w:pPr>
        <w:numPr>
          <w:ilvl w:val="4"/>
          <w:numId w:val="6"/>
        </w:numPr>
        <w:spacing w:line="360" w:lineRule="auto"/>
        <w:ind w:left="709" w:hanging="283"/>
        <w:rPr>
          <w:rFonts w:ascii="Arial" w:hAnsi="Arial" w:cs="Arial"/>
          <w:bCs/>
        </w:rPr>
      </w:pPr>
      <w:r w:rsidRPr="00DA6383">
        <w:rPr>
          <w:rFonts w:ascii="Arial" w:hAnsi="Arial" w:cs="Arial"/>
          <w:bCs/>
        </w:rPr>
        <w:t>przewłaszczenia rzeczy ruchomych Beneficjenta na zabezpieczenie;</w:t>
      </w:r>
    </w:p>
    <w:p w14:paraId="4F9BFBF5" w14:textId="77777777" w:rsidR="00DA741D" w:rsidRPr="00DA6383" w:rsidRDefault="00DA741D" w:rsidP="00DA6383">
      <w:pPr>
        <w:numPr>
          <w:ilvl w:val="4"/>
          <w:numId w:val="6"/>
        </w:numPr>
        <w:spacing w:line="360" w:lineRule="auto"/>
        <w:ind w:left="709" w:hanging="283"/>
        <w:rPr>
          <w:rFonts w:ascii="Arial" w:hAnsi="Arial" w:cs="Arial"/>
          <w:bCs/>
        </w:rPr>
      </w:pPr>
      <w:r w:rsidRPr="00DA6383">
        <w:rPr>
          <w:rFonts w:ascii="Arial" w:hAnsi="Arial" w:cs="Arial"/>
          <w:bCs/>
        </w:rPr>
        <w:t>hipoteki, w przypadku, gdy Beneficjent uzna to za konieczne, hipoteka ustanawiana jest wraz z cesją praw z polisy ubezpieczenia nieruchomości będącej przedmiotem hipoteki,</w:t>
      </w:r>
    </w:p>
    <w:p w14:paraId="2E1DD726" w14:textId="77777777" w:rsidR="00DA741D" w:rsidRPr="00DA6383" w:rsidRDefault="00DA741D" w:rsidP="00DA6383">
      <w:pPr>
        <w:numPr>
          <w:ilvl w:val="4"/>
          <w:numId w:val="6"/>
        </w:numPr>
        <w:spacing w:line="360" w:lineRule="auto"/>
        <w:ind w:left="709" w:hanging="283"/>
        <w:rPr>
          <w:rFonts w:ascii="Arial" w:hAnsi="Arial" w:cs="Arial"/>
          <w:bCs/>
        </w:rPr>
      </w:pPr>
      <w:r w:rsidRPr="00DA6383">
        <w:rPr>
          <w:rFonts w:ascii="Arial" w:hAnsi="Arial" w:cs="Arial"/>
          <w:bCs/>
        </w:rPr>
        <w:t>poręczenia według prawa cywilnego</w:t>
      </w:r>
      <w:r w:rsidR="007B5F58" w:rsidRPr="00DA6383">
        <w:rPr>
          <w:rFonts w:ascii="Arial" w:hAnsi="Arial" w:cs="Arial"/>
          <w:bCs/>
        </w:rPr>
        <w:t xml:space="preserve"> przez osobę, której stan majątkowy nie budzi wątpliwości, co do możliwości zaspokojenia z jej majątku.</w:t>
      </w:r>
    </w:p>
    <w:p w14:paraId="49D38AEC" w14:textId="77777777" w:rsidR="00DA741D" w:rsidRPr="00DA6383" w:rsidRDefault="00DA741D" w:rsidP="00DA6383">
      <w:pPr>
        <w:pStyle w:val="Akapitzlist1"/>
        <w:numPr>
          <w:ilvl w:val="0"/>
          <w:numId w:val="14"/>
        </w:numPr>
        <w:spacing w:after="0" w:line="360" w:lineRule="auto"/>
        <w:rPr>
          <w:rFonts w:ascii="Arial" w:hAnsi="Arial" w:cs="Arial"/>
          <w:sz w:val="24"/>
          <w:szCs w:val="24"/>
        </w:rPr>
      </w:pPr>
      <w:r w:rsidRPr="00DA6383">
        <w:rPr>
          <w:rFonts w:ascii="Arial" w:hAnsi="Arial" w:cs="Arial"/>
          <w:sz w:val="24"/>
          <w:szCs w:val="24"/>
        </w:rPr>
        <w:t>Koszt wystawienia zabezpieczenia jest finansowany przez Uczestnika i nie może być zapłacony ze środków otrzymanych w ramach Projektu.</w:t>
      </w:r>
    </w:p>
    <w:p w14:paraId="53854977" w14:textId="77777777" w:rsidR="00DA741D" w:rsidRDefault="00DA741D" w:rsidP="00DA6383">
      <w:pPr>
        <w:pStyle w:val="Akapitzlist1"/>
        <w:numPr>
          <w:ilvl w:val="0"/>
          <w:numId w:val="14"/>
        </w:numPr>
        <w:spacing w:after="0" w:line="360" w:lineRule="auto"/>
        <w:rPr>
          <w:rFonts w:ascii="Arial" w:hAnsi="Arial" w:cs="Arial"/>
          <w:sz w:val="24"/>
          <w:szCs w:val="24"/>
        </w:rPr>
      </w:pPr>
      <w:r w:rsidRPr="00DA6383">
        <w:rPr>
          <w:rFonts w:ascii="Arial" w:hAnsi="Arial" w:cs="Arial"/>
          <w:sz w:val="24"/>
          <w:szCs w:val="24"/>
        </w:rPr>
        <w:t xml:space="preserve">Wybrane przez Uczestnika warianty form zabezpieczenia wymagają akceptacji przez Beneficjenta. </w:t>
      </w:r>
    </w:p>
    <w:p w14:paraId="3B6029E1" w14:textId="77777777" w:rsidR="0015001A" w:rsidRPr="0015001A" w:rsidRDefault="0015001A" w:rsidP="0015001A">
      <w:pPr>
        <w:pStyle w:val="Akapitzlist1"/>
        <w:numPr>
          <w:ilvl w:val="0"/>
          <w:numId w:val="14"/>
        </w:numPr>
        <w:spacing w:line="360" w:lineRule="auto"/>
        <w:rPr>
          <w:rFonts w:ascii="Arial" w:hAnsi="Arial" w:cs="Arial"/>
          <w:sz w:val="24"/>
          <w:szCs w:val="24"/>
        </w:rPr>
      </w:pPr>
      <w:r w:rsidRPr="0015001A">
        <w:rPr>
          <w:rFonts w:ascii="Arial" w:hAnsi="Arial" w:cs="Arial"/>
          <w:sz w:val="24"/>
          <w:szCs w:val="24"/>
        </w:rPr>
        <w:t xml:space="preserve">W uzasadnionych przypadkach np. ze względu na specyfikę prowadzonej działalności lub charakter ponoszonych wydatków, </w:t>
      </w:r>
      <w:r>
        <w:rPr>
          <w:rFonts w:ascii="Arial" w:hAnsi="Arial" w:cs="Arial"/>
          <w:sz w:val="24"/>
          <w:szCs w:val="24"/>
        </w:rPr>
        <w:t>Beneficjent</w:t>
      </w:r>
      <w:r w:rsidRPr="0015001A">
        <w:rPr>
          <w:rFonts w:ascii="Arial" w:hAnsi="Arial" w:cs="Arial"/>
          <w:sz w:val="24"/>
          <w:szCs w:val="24"/>
        </w:rPr>
        <w:t xml:space="preserve"> może nie wyrazić zgody na złożenie zabezpieczenia w formie proponowanej przez Uczestnika/Uczestniczkę projektu.</w:t>
      </w:r>
    </w:p>
    <w:p w14:paraId="733379CC" w14:textId="77777777" w:rsidR="0015001A" w:rsidRPr="0015001A" w:rsidRDefault="0015001A" w:rsidP="0015001A">
      <w:pPr>
        <w:pStyle w:val="Akapitzlist1"/>
        <w:numPr>
          <w:ilvl w:val="0"/>
          <w:numId w:val="14"/>
        </w:numPr>
        <w:spacing w:line="360" w:lineRule="auto"/>
        <w:rPr>
          <w:rFonts w:ascii="Arial" w:hAnsi="Arial" w:cs="Arial"/>
          <w:sz w:val="24"/>
          <w:szCs w:val="24"/>
        </w:rPr>
      </w:pPr>
      <w:r w:rsidRPr="0015001A">
        <w:rPr>
          <w:rFonts w:ascii="Arial" w:hAnsi="Arial" w:cs="Arial"/>
          <w:sz w:val="24"/>
          <w:szCs w:val="24"/>
        </w:rPr>
        <w:t>Zabezpieczenie prawidłowej realizacji Umowy o udzielenie wsparcia finansowego musi być wniesione w wysokości odpowiadającej całości dofinansowania przyznanego Uczestnikowi/Uczestniczce projektu powiększonej o kwotę odsetek naliczonych jak dla zaległości podatkowych maksymalnie za 24 miesiące.</w:t>
      </w:r>
    </w:p>
    <w:p w14:paraId="18D477E1" w14:textId="77777777" w:rsidR="0015001A" w:rsidRPr="0015001A" w:rsidRDefault="0015001A" w:rsidP="0015001A">
      <w:pPr>
        <w:pStyle w:val="Akapitzlist1"/>
        <w:numPr>
          <w:ilvl w:val="0"/>
          <w:numId w:val="14"/>
        </w:numPr>
        <w:spacing w:line="360" w:lineRule="auto"/>
        <w:rPr>
          <w:rFonts w:ascii="Arial" w:hAnsi="Arial" w:cs="Arial"/>
          <w:sz w:val="24"/>
          <w:szCs w:val="24"/>
        </w:rPr>
      </w:pPr>
      <w:r w:rsidRPr="0015001A">
        <w:rPr>
          <w:rFonts w:ascii="Arial" w:hAnsi="Arial" w:cs="Arial"/>
          <w:sz w:val="24"/>
          <w:szCs w:val="24"/>
        </w:rPr>
        <w:lastRenderedPageBreak/>
        <w:t>W przypadku wyboru formy zabezpieczenia w postaci poręczenia lub weksla z poręczeniem wekslowym wymagane jest poręczenie 1 poręczyciela,  który spełnia łącznie następujące warunki:</w:t>
      </w:r>
    </w:p>
    <w:p w14:paraId="2A07B474" w14:textId="77777777" w:rsidR="0015001A" w:rsidRPr="0015001A" w:rsidRDefault="0015001A" w:rsidP="00A356B7">
      <w:pPr>
        <w:pStyle w:val="Akapitzlist1"/>
        <w:numPr>
          <w:ilvl w:val="1"/>
          <w:numId w:val="33"/>
        </w:numPr>
        <w:spacing w:line="360" w:lineRule="auto"/>
        <w:ind w:left="426" w:hanging="426"/>
        <w:rPr>
          <w:rFonts w:ascii="Arial" w:hAnsi="Arial" w:cs="Arial"/>
          <w:sz w:val="24"/>
          <w:szCs w:val="24"/>
        </w:rPr>
      </w:pPr>
      <w:r w:rsidRPr="0015001A">
        <w:rPr>
          <w:rFonts w:ascii="Arial" w:hAnsi="Arial" w:cs="Arial"/>
          <w:sz w:val="24"/>
          <w:szCs w:val="24"/>
        </w:rPr>
        <w:t>osoba fizyczna,</w:t>
      </w:r>
    </w:p>
    <w:p w14:paraId="04A28516" w14:textId="77777777" w:rsidR="0015001A" w:rsidRPr="0015001A" w:rsidRDefault="0015001A" w:rsidP="00A356B7">
      <w:pPr>
        <w:pStyle w:val="Akapitzlist1"/>
        <w:numPr>
          <w:ilvl w:val="1"/>
          <w:numId w:val="33"/>
        </w:numPr>
        <w:spacing w:line="360" w:lineRule="auto"/>
        <w:ind w:left="426" w:hanging="426"/>
        <w:rPr>
          <w:rFonts w:ascii="Arial" w:hAnsi="Arial" w:cs="Arial"/>
          <w:sz w:val="24"/>
          <w:szCs w:val="24"/>
        </w:rPr>
      </w:pPr>
      <w:r w:rsidRPr="0015001A">
        <w:rPr>
          <w:rFonts w:ascii="Arial" w:hAnsi="Arial" w:cs="Arial"/>
          <w:sz w:val="24"/>
          <w:szCs w:val="24"/>
        </w:rPr>
        <w:t>na której nie ciążą na poręczycielu zobowiązania z tytułu zajęć sądowych i administracyjnych i nie toczy się w stosunku do niego postępowanie sądowe, egzekucyjne lub windykacyjne dotyczące niespłaconych zobowiązań,</w:t>
      </w:r>
    </w:p>
    <w:p w14:paraId="69D84048" w14:textId="5BC1215F" w:rsidR="0015001A" w:rsidRPr="0015001A" w:rsidRDefault="0015001A" w:rsidP="00A356B7">
      <w:pPr>
        <w:pStyle w:val="Akapitzlist1"/>
        <w:numPr>
          <w:ilvl w:val="1"/>
          <w:numId w:val="33"/>
        </w:numPr>
        <w:spacing w:line="360" w:lineRule="auto"/>
        <w:ind w:left="426" w:hanging="426"/>
        <w:rPr>
          <w:rFonts w:ascii="Arial" w:hAnsi="Arial" w:cs="Arial"/>
          <w:sz w:val="24"/>
          <w:szCs w:val="24"/>
        </w:rPr>
      </w:pPr>
      <w:r w:rsidRPr="0015001A">
        <w:rPr>
          <w:rFonts w:ascii="Arial" w:hAnsi="Arial" w:cs="Arial"/>
          <w:sz w:val="24"/>
          <w:szCs w:val="24"/>
        </w:rPr>
        <w:t xml:space="preserve">uzyskująca miesięcznie minimum </w:t>
      </w:r>
      <w:r w:rsidR="009C5335">
        <w:rPr>
          <w:rFonts w:ascii="Arial" w:hAnsi="Arial" w:cs="Arial"/>
          <w:sz w:val="24"/>
          <w:szCs w:val="24"/>
        </w:rPr>
        <w:t>5</w:t>
      </w:r>
      <w:r w:rsidRPr="0015001A">
        <w:rPr>
          <w:rFonts w:ascii="Arial" w:hAnsi="Arial" w:cs="Arial"/>
          <w:sz w:val="24"/>
          <w:szCs w:val="24"/>
        </w:rPr>
        <w:t>.500,00 zł brutto z tytułu:</w:t>
      </w:r>
    </w:p>
    <w:p w14:paraId="2826F934" w14:textId="77777777" w:rsidR="0015001A" w:rsidRPr="0015001A" w:rsidRDefault="0015001A" w:rsidP="0015001A">
      <w:pPr>
        <w:pStyle w:val="Akapitzlist1"/>
        <w:numPr>
          <w:ilvl w:val="2"/>
          <w:numId w:val="34"/>
        </w:numPr>
        <w:spacing w:line="360" w:lineRule="auto"/>
        <w:ind w:left="426" w:hanging="426"/>
        <w:rPr>
          <w:rFonts w:ascii="Arial" w:hAnsi="Arial" w:cs="Arial"/>
          <w:sz w:val="24"/>
          <w:szCs w:val="24"/>
        </w:rPr>
      </w:pPr>
      <w:r w:rsidRPr="0015001A">
        <w:rPr>
          <w:rFonts w:ascii="Arial" w:hAnsi="Arial" w:cs="Arial"/>
          <w:sz w:val="24"/>
          <w:szCs w:val="24"/>
        </w:rPr>
        <w:t>pozostawania w stosunku pracy z pracodawcą nie będącym w stanie likwidacji lub upadłości, zatrudnienia na czas nieokreślony lub określony minimum 2 lata licząc od dnia złożenia biznesplanu, nie będących w okresie wypowiedzenia, lub</w:t>
      </w:r>
    </w:p>
    <w:p w14:paraId="7A32FAB5" w14:textId="77777777" w:rsidR="0015001A" w:rsidRPr="0015001A" w:rsidRDefault="0015001A" w:rsidP="0015001A">
      <w:pPr>
        <w:pStyle w:val="Akapitzlist1"/>
        <w:numPr>
          <w:ilvl w:val="2"/>
          <w:numId w:val="34"/>
        </w:numPr>
        <w:spacing w:line="360" w:lineRule="auto"/>
        <w:ind w:left="426" w:hanging="426"/>
        <w:rPr>
          <w:rFonts w:ascii="Arial" w:hAnsi="Arial" w:cs="Arial"/>
          <w:sz w:val="24"/>
          <w:szCs w:val="24"/>
        </w:rPr>
      </w:pPr>
      <w:r w:rsidRPr="0015001A">
        <w:rPr>
          <w:rFonts w:ascii="Arial" w:hAnsi="Arial" w:cs="Arial"/>
          <w:sz w:val="24"/>
          <w:szCs w:val="24"/>
        </w:rPr>
        <w:t>prowadzenia działalności gospodarczej przez okres minimum 6 miesięcy, która nie jest w stanie likwidacji lub upadłości, lub</w:t>
      </w:r>
    </w:p>
    <w:p w14:paraId="10C8E226" w14:textId="77777777" w:rsidR="0015001A" w:rsidRPr="0015001A" w:rsidRDefault="0015001A" w:rsidP="0015001A">
      <w:pPr>
        <w:pStyle w:val="Akapitzlist1"/>
        <w:numPr>
          <w:ilvl w:val="2"/>
          <w:numId w:val="34"/>
        </w:numPr>
        <w:spacing w:line="360" w:lineRule="auto"/>
        <w:ind w:left="426" w:hanging="426"/>
        <w:rPr>
          <w:rFonts w:ascii="Arial" w:hAnsi="Arial" w:cs="Arial"/>
          <w:sz w:val="24"/>
          <w:szCs w:val="24"/>
        </w:rPr>
      </w:pPr>
      <w:r w:rsidRPr="0015001A">
        <w:rPr>
          <w:rFonts w:ascii="Arial" w:hAnsi="Arial" w:cs="Arial"/>
          <w:sz w:val="24"/>
          <w:szCs w:val="24"/>
        </w:rPr>
        <w:t>posiadania przyznanego prawa do emerytury lub renty na okres nie krótszy niż 2 lata począwszy od dnia złożenia biznesplanu.</w:t>
      </w:r>
    </w:p>
    <w:p w14:paraId="059890F8" w14:textId="77777777" w:rsidR="0015001A" w:rsidRPr="0015001A" w:rsidRDefault="0015001A" w:rsidP="0015001A">
      <w:pPr>
        <w:pStyle w:val="Akapitzlist1"/>
        <w:numPr>
          <w:ilvl w:val="0"/>
          <w:numId w:val="14"/>
        </w:numPr>
        <w:spacing w:line="360" w:lineRule="auto"/>
        <w:rPr>
          <w:rFonts w:ascii="Arial" w:hAnsi="Arial" w:cs="Arial"/>
          <w:sz w:val="24"/>
          <w:szCs w:val="24"/>
        </w:rPr>
      </w:pPr>
      <w:r w:rsidRPr="0015001A">
        <w:rPr>
          <w:rFonts w:ascii="Arial" w:hAnsi="Arial" w:cs="Arial"/>
          <w:sz w:val="24"/>
          <w:szCs w:val="24"/>
        </w:rPr>
        <w:t>Wymagane jest przedstawienie oświadczenia współmałżonka poręczyciela o wyrażeniu zgody na poręczenie lub oświadczenia poręczyciela o zniesieniu lub nieistnieniu wspólności majątkowej małżeńskiej. Zaleca się osobiste złożenie ww. oświadczeń małżonka poręczyciela w obecności pracownika Projektu.</w:t>
      </w:r>
    </w:p>
    <w:p w14:paraId="48FE204F" w14:textId="77777777" w:rsidR="0015001A" w:rsidRPr="0015001A" w:rsidRDefault="0015001A" w:rsidP="0015001A">
      <w:pPr>
        <w:pStyle w:val="Akapitzlist1"/>
        <w:numPr>
          <w:ilvl w:val="0"/>
          <w:numId w:val="14"/>
        </w:numPr>
        <w:spacing w:line="360" w:lineRule="auto"/>
        <w:rPr>
          <w:rFonts w:ascii="Arial" w:hAnsi="Arial" w:cs="Arial"/>
          <w:sz w:val="24"/>
          <w:szCs w:val="24"/>
        </w:rPr>
      </w:pPr>
      <w:r w:rsidRPr="0015001A">
        <w:rPr>
          <w:rFonts w:ascii="Arial" w:hAnsi="Arial" w:cs="Arial"/>
          <w:sz w:val="24"/>
          <w:szCs w:val="24"/>
        </w:rPr>
        <w:t xml:space="preserve">Poręczyciel jest zobowiązany powiadomić każdorazowo </w:t>
      </w:r>
      <w:r w:rsidR="006B4440">
        <w:rPr>
          <w:rFonts w:ascii="Arial" w:hAnsi="Arial" w:cs="Arial"/>
          <w:sz w:val="24"/>
          <w:szCs w:val="24"/>
        </w:rPr>
        <w:t xml:space="preserve">Beneficjenta </w:t>
      </w:r>
      <w:r w:rsidRPr="0015001A">
        <w:rPr>
          <w:rFonts w:ascii="Arial" w:hAnsi="Arial" w:cs="Arial"/>
          <w:sz w:val="24"/>
          <w:szCs w:val="24"/>
        </w:rPr>
        <w:t>o zmianie miejsca zamieszkania, a także danych osobowych.</w:t>
      </w:r>
    </w:p>
    <w:p w14:paraId="582A429A" w14:textId="77777777" w:rsidR="0015001A" w:rsidRPr="0015001A" w:rsidRDefault="006B4440" w:rsidP="0015001A">
      <w:pPr>
        <w:pStyle w:val="Akapitzlist1"/>
        <w:numPr>
          <w:ilvl w:val="0"/>
          <w:numId w:val="14"/>
        </w:numPr>
        <w:spacing w:line="360" w:lineRule="auto"/>
        <w:rPr>
          <w:rFonts w:ascii="Arial" w:hAnsi="Arial" w:cs="Arial"/>
          <w:sz w:val="24"/>
          <w:szCs w:val="24"/>
        </w:rPr>
      </w:pPr>
      <w:r>
        <w:rPr>
          <w:rFonts w:ascii="Arial" w:hAnsi="Arial" w:cs="Arial"/>
          <w:sz w:val="24"/>
          <w:szCs w:val="24"/>
        </w:rPr>
        <w:t xml:space="preserve">Beneficjent </w:t>
      </w:r>
      <w:r w:rsidR="0015001A" w:rsidRPr="0015001A">
        <w:rPr>
          <w:rFonts w:ascii="Arial" w:hAnsi="Arial" w:cs="Arial"/>
          <w:sz w:val="24"/>
          <w:szCs w:val="24"/>
        </w:rPr>
        <w:t>na pisemny wniosek Uczestnika/Uczestniczki projektu zwraca Uczestnikowi/Uczestniczce projektu lub komisyjnie niszczy dokument stanowiący zabezpieczenie umowy po spełnieniu wymagań wynikających z Umowy o udzielenie wsparcia finansowego, lecz nie wcześniej niż po upływie okresu obligatoryjnego prowadzenia działalności gospodarczej .</w:t>
      </w:r>
    </w:p>
    <w:p w14:paraId="6849E7DB" w14:textId="77777777" w:rsidR="0015001A" w:rsidRPr="0015001A" w:rsidRDefault="0015001A" w:rsidP="0015001A">
      <w:pPr>
        <w:pStyle w:val="Akapitzlist1"/>
        <w:numPr>
          <w:ilvl w:val="0"/>
          <w:numId w:val="14"/>
        </w:numPr>
        <w:spacing w:line="360" w:lineRule="auto"/>
        <w:rPr>
          <w:rFonts w:ascii="Arial" w:hAnsi="Arial" w:cs="Arial"/>
          <w:sz w:val="24"/>
          <w:szCs w:val="24"/>
        </w:rPr>
      </w:pPr>
      <w:r w:rsidRPr="0015001A">
        <w:rPr>
          <w:rFonts w:ascii="Arial" w:hAnsi="Arial" w:cs="Arial"/>
          <w:sz w:val="24"/>
          <w:szCs w:val="24"/>
        </w:rPr>
        <w:t xml:space="preserve">Udzielenie wsparcia na podstawie dokumentów poświadczających nieprawdę stanowi podstawę do rozwiązania przez </w:t>
      </w:r>
      <w:r w:rsidR="006B4440">
        <w:rPr>
          <w:rFonts w:ascii="Arial" w:hAnsi="Arial" w:cs="Arial"/>
          <w:sz w:val="24"/>
          <w:szCs w:val="24"/>
        </w:rPr>
        <w:t>Beneficjenta</w:t>
      </w:r>
      <w:r w:rsidR="006B4440" w:rsidRPr="0015001A">
        <w:rPr>
          <w:rFonts w:ascii="Arial" w:hAnsi="Arial" w:cs="Arial"/>
          <w:sz w:val="24"/>
          <w:szCs w:val="24"/>
        </w:rPr>
        <w:t xml:space="preserve"> </w:t>
      </w:r>
      <w:r w:rsidRPr="0015001A">
        <w:rPr>
          <w:rFonts w:ascii="Arial" w:hAnsi="Arial" w:cs="Arial"/>
          <w:sz w:val="24"/>
          <w:szCs w:val="24"/>
        </w:rPr>
        <w:t>Umowy o udzielenie wsparcia finansowego.</w:t>
      </w:r>
    </w:p>
    <w:p w14:paraId="7650BB8F" w14:textId="77777777" w:rsidR="0015001A" w:rsidRPr="0015001A" w:rsidRDefault="0015001A" w:rsidP="0015001A">
      <w:pPr>
        <w:pStyle w:val="Akapitzlist1"/>
        <w:numPr>
          <w:ilvl w:val="0"/>
          <w:numId w:val="14"/>
        </w:numPr>
        <w:spacing w:line="360" w:lineRule="auto"/>
        <w:rPr>
          <w:rFonts w:ascii="Arial" w:hAnsi="Arial" w:cs="Arial"/>
          <w:sz w:val="24"/>
          <w:szCs w:val="24"/>
        </w:rPr>
      </w:pPr>
      <w:r w:rsidRPr="0015001A">
        <w:rPr>
          <w:rFonts w:ascii="Arial" w:hAnsi="Arial" w:cs="Arial"/>
          <w:sz w:val="24"/>
          <w:szCs w:val="24"/>
        </w:rPr>
        <w:lastRenderedPageBreak/>
        <w:t xml:space="preserve">W przypadku ustanowienia zarządcy sukcesyjnego, który zarządza przedsiębiorstwem w przypadku śmierci przedsiębiorcy w okresie prowadzenia działalności gospodarczej przez okres co najmniej 12 miesięcy od dnia rozpoczęcia działalności gospodarczej, nie jest wymagany zwrot wsparcia finansowego otrzymanego na rozpoczęcie działalności gospodarczej pod warunkiem przekazania informacji do </w:t>
      </w:r>
      <w:r w:rsidR="006B4440">
        <w:rPr>
          <w:rFonts w:ascii="Arial" w:hAnsi="Arial" w:cs="Arial"/>
          <w:sz w:val="24"/>
          <w:szCs w:val="24"/>
        </w:rPr>
        <w:t>Beneficjenta</w:t>
      </w:r>
      <w:r w:rsidR="006B4440" w:rsidRPr="0015001A">
        <w:rPr>
          <w:rFonts w:ascii="Arial" w:hAnsi="Arial" w:cs="Arial"/>
          <w:sz w:val="24"/>
          <w:szCs w:val="24"/>
        </w:rPr>
        <w:t xml:space="preserve"> </w:t>
      </w:r>
      <w:r w:rsidRPr="0015001A">
        <w:rPr>
          <w:rFonts w:ascii="Arial" w:hAnsi="Arial" w:cs="Arial"/>
          <w:sz w:val="24"/>
          <w:szCs w:val="24"/>
        </w:rPr>
        <w:t>kto jest tym zarządcą.</w:t>
      </w:r>
    </w:p>
    <w:bookmarkEnd w:id="0"/>
    <w:p w14:paraId="16AB1AE2" w14:textId="77777777" w:rsidR="009C0C28" w:rsidRPr="00DA6383" w:rsidRDefault="002925B8" w:rsidP="00DA6383">
      <w:pPr>
        <w:pStyle w:val="Akapitzlist1"/>
        <w:numPr>
          <w:ilvl w:val="0"/>
          <w:numId w:val="14"/>
        </w:numPr>
        <w:spacing w:after="0" w:line="360" w:lineRule="auto"/>
        <w:rPr>
          <w:rFonts w:ascii="Arial" w:hAnsi="Arial" w:cs="Arial"/>
          <w:sz w:val="24"/>
          <w:szCs w:val="24"/>
        </w:rPr>
      </w:pPr>
      <w:r w:rsidRPr="00DA6383">
        <w:rPr>
          <w:rFonts w:ascii="Arial" w:hAnsi="Arial" w:cs="Arial"/>
          <w:sz w:val="24"/>
          <w:szCs w:val="24"/>
        </w:rPr>
        <w:t xml:space="preserve">Uczestnik projektu jest zobowiązany ponosić wydatki zgodnie z zaakceptowanym wnioskiem </w:t>
      </w:r>
      <w:r w:rsidR="00C70BF4" w:rsidRPr="00DA6383">
        <w:rPr>
          <w:rFonts w:ascii="Arial" w:hAnsi="Arial" w:cs="Arial"/>
          <w:sz w:val="24"/>
          <w:szCs w:val="24"/>
        </w:rPr>
        <w:t>o przyznanie wsparcia na rozpoczęcie własnej działalności gospodarczej.</w:t>
      </w:r>
    </w:p>
    <w:p w14:paraId="3D32FFE8" w14:textId="77777777" w:rsidR="002925B8" w:rsidRPr="00DA6383" w:rsidRDefault="002925B8" w:rsidP="00DA6383">
      <w:pPr>
        <w:pStyle w:val="Akapitzlist1"/>
        <w:numPr>
          <w:ilvl w:val="0"/>
          <w:numId w:val="14"/>
        </w:numPr>
        <w:spacing w:after="0" w:line="360" w:lineRule="auto"/>
        <w:rPr>
          <w:rFonts w:ascii="Arial" w:hAnsi="Arial" w:cs="Arial"/>
          <w:sz w:val="24"/>
          <w:szCs w:val="24"/>
        </w:rPr>
      </w:pPr>
      <w:r w:rsidRPr="00DA6383">
        <w:rPr>
          <w:rFonts w:ascii="Arial" w:hAnsi="Arial" w:cs="Arial"/>
          <w:sz w:val="24"/>
          <w:szCs w:val="24"/>
        </w:rPr>
        <w:t xml:space="preserve">Wydatki w ramach dotacji ponoszone są </w:t>
      </w:r>
      <w:r w:rsidR="009C0C28" w:rsidRPr="00DA6383">
        <w:rPr>
          <w:rFonts w:ascii="Arial" w:hAnsi="Arial" w:cs="Arial"/>
          <w:sz w:val="24"/>
          <w:szCs w:val="24"/>
        </w:rPr>
        <w:t xml:space="preserve">najpóźniej w ciągu 3 miesięcy po otrzymaniu środków, </w:t>
      </w:r>
      <w:r w:rsidRPr="00DA6383">
        <w:rPr>
          <w:rFonts w:ascii="Arial" w:hAnsi="Arial" w:cs="Arial"/>
          <w:sz w:val="24"/>
          <w:szCs w:val="24"/>
        </w:rPr>
        <w:t>w kwotach brutto (łącznie z podatkiem VAT) bez względu na fakt, czy Uczestnicy projektu są podatnikami podatku VAT czy też nie. Jednocześnie istnieje zobowiązanie przeznaczania całej kwoty środków uzyskanych w wyniku zwrotu zapłaconego podatku VAT (dotycz</w:t>
      </w:r>
      <w:r w:rsidR="0023420E" w:rsidRPr="00DA6383">
        <w:rPr>
          <w:rFonts w:ascii="Arial" w:hAnsi="Arial" w:cs="Arial"/>
          <w:sz w:val="24"/>
          <w:szCs w:val="24"/>
        </w:rPr>
        <w:t>y</w:t>
      </w:r>
      <w:r w:rsidRPr="00DA6383">
        <w:rPr>
          <w:rFonts w:ascii="Arial" w:hAnsi="Arial" w:cs="Arial"/>
          <w:sz w:val="24"/>
          <w:szCs w:val="24"/>
        </w:rPr>
        <w:t xml:space="preserve"> Uczestników projektu zarejestrowanych jako czynny płatnik podatku VAT) na pokrycie wydatków związanych z prowadzoną działalnością gospodarczą.</w:t>
      </w:r>
    </w:p>
    <w:p w14:paraId="68903CC6" w14:textId="77777777" w:rsidR="002E091A" w:rsidRPr="00DA6383" w:rsidRDefault="002E091A" w:rsidP="00DA6383">
      <w:pPr>
        <w:pStyle w:val="Akapitzlist1"/>
        <w:numPr>
          <w:ilvl w:val="0"/>
          <w:numId w:val="14"/>
        </w:numPr>
        <w:spacing w:after="0" w:line="360" w:lineRule="auto"/>
        <w:rPr>
          <w:rFonts w:ascii="Arial" w:hAnsi="Arial" w:cs="Arial"/>
          <w:sz w:val="24"/>
          <w:szCs w:val="24"/>
        </w:rPr>
      </w:pPr>
      <w:r w:rsidRPr="00DA6383">
        <w:rPr>
          <w:rFonts w:ascii="Arial" w:hAnsi="Arial" w:cs="Arial"/>
          <w:sz w:val="24"/>
          <w:szCs w:val="24"/>
        </w:rPr>
        <w:t>Wydatki związane z zakładaniem działalności gospodarczej, poniesione przed podpisaniem Umowy o udzielenie wsparcia finansowego zawieranej pomiędzy Uczestnikiem, a Beneficjentem Uczestnik ponosi na własne ryzyko i własny koszt, z zastrzeżeniem, że wydatki kwalifikowalne poniesione od dnia zarejestrowania przedsiębiorcy mogą zostać zrefundowane w przypadku otrzymania środków finansowych w ramach Projektu.</w:t>
      </w:r>
    </w:p>
    <w:p w14:paraId="00785B70" w14:textId="77777777" w:rsidR="00E751CB" w:rsidRPr="00DA6383" w:rsidRDefault="00E751CB" w:rsidP="00DA6383">
      <w:pPr>
        <w:pStyle w:val="Akapitzlist1"/>
        <w:numPr>
          <w:ilvl w:val="0"/>
          <w:numId w:val="14"/>
        </w:numPr>
        <w:spacing w:after="0" w:line="360" w:lineRule="auto"/>
        <w:rPr>
          <w:rFonts w:ascii="Arial" w:hAnsi="Arial" w:cs="Arial"/>
          <w:sz w:val="24"/>
          <w:szCs w:val="24"/>
        </w:rPr>
      </w:pPr>
      <w:r w:rsidRPr="00DA6383">
        <w:rPr>
          <w:rFonts w:ascii="Arial" w:hAnsi="Arial" w:cs="Arial"/>
          <w:sz w:val="24"/>
          <w:szCs w:val="24"/>
        </w:rPr>
        <w:t xml:space="preserve">Rozliczenie środków następuje poprzez: </w:t>
      </w:r>
    </w:p>
    <w:p w14:paraId="2458938F" w14:textId="77777777" w:rsidR="00E751CB" w:rsidRPr="00DA6383" w:rsidRDefault="00E751CB" w:rsidP="00DA6383">
      <w:pPr>
        <w:numPr>
          <w:ilvl w:val="0"/>
          <w:numId w:val="4"/>
        </w:numPr>
        <w:spacing w:line="360" w:lineRule="auto"/>
        <w:ind w:left="794" w:hanging="397"/>
        <w:rPr>
          <w:rFonts w:ascii="Arial" w:hAnsi="Arial" w:cs="Arial"/>
        </w:rPr>
      </w:pPr>
      <w:r w:rsidRPr="00DA6383">
        <w:rPr>
          <w:rFonts w:ascii="Arial" w:hAnsi="Arial" w:cs="Arial"/>
        </w:rPr>
        <w:t>złożenie oświadczenia o dokonaniu zakupów towarów lub usług zgodnie z biznesplanem</w:t>
      </w:r>
      <w:r w:rsidR="007B5F58" w:rsidRPr="00DA6383">
        <w:rPr>
          <w:rFonts w:ascii="Arial" w:hAnsi="Arial" w:cs="Arial"/>
        </w:rPr>
        <w:t xml:space="preserve"> </w:t>
      </w:r>
      <w:r w:rsidR="007B5F58" w:rsidRPr="00DA6383">
        <w:rPr>
          <w:rFonts w:ascii="Arial" w:hAnsi="Arial" w:cs="Arial"/>
          <w:b/>
        </w:rPr>
        <w:t>(Załącznik 4A)</w:t>
      </w:r>
      <w:r w:rsidRPr="00DA6383">
        <w:rPr>
          <w:rFonts w:ascii="Arial" w:hAnsi="Arial" w:cs="Arial"/>
          <w:b/>
        </w:rPr>
        <w:t>,</w:t>
      </w:r>
      <w:r w:rsidRPr="00DA6383">
        <w:rPr>
          <w:rFonts w:ascii="Arial" w:hAnsi="Arial" w:cs="Arial"/>
        </w:rPr>
        <w:t xml:space="preserve"> </w:t>
      </w:r>
    </w:p>
    <w:p w14:paraId="75218D72" w14:textId="77777777" w:rsidR="00EC7A30" w:rsidRPr="00DA6383" w:rsidRDefault="00E751CB" w:rsidP="00DA6383">
      <w:pPr>
        <w:numPr>
          <w:ilvl w:val="0"/>
          <w:numId w:val="4"/>
        </w:numPr>
        <w:spacing w:line="360" w:lineRule="auto"/>
        <w:ind w:left="794" w:hanging="397"/>
        <w:rPr>
          <w:rFonts w:ascii="Arial" w:hAnsi="Arial" w:cs="Arial"/>
        </w:rPr>
      </w:pPr>
      <w:r w:rsidRPr="00DA6383">
        <w:rPr>
          <w:rFonts w:ascii="Arial" w:hAnsi="Arial" w:cs="Arial"/>
        </w:rPr>
        <w:t>szczegółowe zestawienie towarów lub usług, których zakup został dokonany ze środków na rozpoczęcie działalności gospodarczej  wraz ze wskazaniem ich parametrów technicznych lub jakościowych</w:t>
      </w:r>
      <w:r w:rsidR="002C6324" w:rsidRPr="00DA6383">
        <w:rPr>
          <w:rFonts w:ascii="Arial" w:hAnsi="Arial" w:cs="Arial"/>
        </w:rPr>
        <w:t xml:space="preserve"> </w:t>
      </w:r>
      <w:r w:rsidR="002C6324" w:rsidRPr="00DA6383">
        <w:rPr>
          <w:rFonts w:ascii="Arial" w:hAnsi="Arial" w:cs="Arial"/>
          <w:b/>
        </w:rPr>
        <w:t>(Załącznik 4B),</w:t>
      </w:r>
    </w:p>
    <w:p w14:paraId="233C321C" w14:textId="77777777" w:rsidR="00E751CB" w:rsidRPr="00DA6383" w:rsidRDefault="00EC7A30" w:rsidP="00DA6383">
      <w:pPr>
        <w:numPr>
          <w:ilvl w:val="0"/>
          <w:numId w:val="4"/>
        </w:numPr>
        <w:spacing w:line="360" w:lineRule="auto"/>
        <w:ind w:left="794" w:hanging="397"/>
        <w:rPr>
          <w:rFonts w:ascii="Arial" w:hAnsi="Arial" w:cs="Arial"/>
        </w:rPr>
      </w:pPr>
      <w:r w:rsidRPr="00DA6383">
        <w:rPr>
          <w:rFonts w:ascii="Arial" w:hAnsi="Arial" w:cs="Arial"/>
        </w:rPr>
        <w:t>przedłożenie kserokopii dokumentów finansowych (faktur, rachunków, dowodów wewn</w:t>
      </w:r>
      <w:r w:rsidR="00DB036C" w:rsidRPr="00DA6383">
        <w:rPr>
          <w:rFonts w:ascii="Arial" w:hAnsi="Arial" w:cs="Arial"/>
        </w:rPr>
        <w:t>ętrznych</w:t>
      </w:r>
      <w:r w:rsidRPr="00DA6383">
        <w:rPr>
          <w:rFonts w:ascii="Arial" w:hAnsi="Arial" w:cs="Arial"/>
        </w:rPr>
        <w:t xml:space="preserve">) </w:t>
      </w:r>
      <w:r w:rsidR="00DB036C" w:rsidRPr="00DA6383">
        <w:rPr>
          <w:rFonts w:ascii="Arial" w:hAnsi="Arial" w:cs="Arial"/>
        </w:rPr>
        <w:t>potwierdzających</w:t>
      </w:r>
      <w:r w:rsidRPr="00DA6383">
        <w:rPr>
          <w:rFonts w:ascii="Arial" w:hAnsi="Arial" w:cs="Arial"/>
        </w:rPr>
        <w:t xml:space="preserve"> poniesienie wydatków wraz z potwierdzeniem zapłaty (np. </w:t>
      </w:r>
      <w:r w:rsidR="00DB036C" w:rsidRPr="00DA6383">
        <w:rPr>
          <w:rFonts w:ascii="Arial" w:hAnsi="Arial" w:cs="Arial"/>
        </w:rPr>
        <w:t xml:space="preserve">potwierdzenie przelewu / </w:t>
      </w:r>
      <w:r w:rsidRPr="00DA6383">
        <w:rPr>
          <w:rFonts w:ascii="Arial" w:hAnsi="Arial" w:cs="Arial"/>
        </w:rPr>
        <w:t>wyciąg bankowy z rachunku firmowego).</w:t>
      </w:r>
    </w:p>
    <w:p w14:paraId="575B1664" w14:textId="77777777" w:rsidR="00E751CB" w:rsidRPr="00DA6383" w:rsidRDefault="00E751CB" w:rsidP="00DA6383">
      <w:pPr>
        <w:pStyle w:val="Akapitzlist1"/>
        <w:numPr>
          <w:ilvl w:val="0"/>
          <w:numId w:val="14"/>
        </w:numPr>
        <w:spacing w:after="0" w:line="360" w:lineRule="auto"/>
        <w:rPr>
          <w:rFonts w:ascii="Arial" w:hAnsi="Arial" w:cs="Arial"/>
          <w:sz w:val="24"/>
          <w:szCs w:val="24"/>
        </w:rPr>
      </w:pPr>
      <w:r w:rsidRPr="00DA6383">
        <w:rPr>
          <w:rFonts w:ascii="Arial" w:hAnsi="Arial" w:cs="Arial"/>
          <w:sz w:val="24"/>
          <w:szCs w:val="24"/>
        </w:rPr>
        <w:lastRenderedPageBreak/>
        <w:t>Beneficjent kontroluje prawidłowość wykonania umowy w okresie 12 miesięcy od dnia rozpoczęcia działalności gospodarczej, w szczególności poprzez weryfikację spełniania warunków, o których mow</w:t>
      </w:r>
      <w:r w:rsidR="001C0E3C" w:rsidRPr="00DA6383">
        <w:rPr>
          <w:rFonts w:ascii="Arial" w:hAnsi="Arial" w:cs="Arial"/>
          <w:sz w:val="24"/>
          <w:szCs w:val="24"/>
        </w:rPr>
        <w:t>a poniżej. Weryfikacji podlega</w:t>
      </w:r>
      <w:r w:rsidRPr="00DA6383">
        <w:rPr>
          <w:rFonts w:ascii="Arial" w:hAnsi="Arial" w:cs="Arial"/>
          <w:sz w:val="24"/>
          <w:szCs w:val="24"/>
        </w:rPr>
        <w:t xml:space="preserve"> przede wszystkim: </w:t>
      </w:r>
    </w:p>
    <w:p w14:paraId="5C76D956" w14:textId="77777777" w:rsidR="00E751CB" w:rsidRPr="00DA6383" w:rsidRDefault="00E751CB" w:rsidP="00DA6383">
      <w:pPr>
        <w:numPr>
          <w:ilvl w:val="0"/>
          <w:numId w:val="5"/>
        </w:numPr>
        <w:spacing w:line="360" w:lineRule="auto"/>
        <w:ind w:left="794" w:hanging="397"/>
        <w:rPr>
          <w:rFonts w:ascii="Arial" w:hAnsi="Arial" w:cs="Arial"/>
        </w:rPr>
      </w:pPr>
      <w:r w:rsidRPr="00DA6383">
        <w:rPr>
          <w:rFonts w:ascii="Arial" w:hAnsi="Arial" w:cs="Arial"/>
        </w:rPr>
        <w:t>fakt prowadzenia działalności gospodarczej przez uczestnika projektu,</w:t>
      </w:r>
    </w:p>
    <w:p w14:paraId="567C9E5E" w14:textId="77777777" w:rsidR="00E751CB" w:rsidRPr="00DA6383" w:rsidRDefault="00E751CB" w:rsidP="00DA6383">
      <w:pPr>
        <w:numPr>
          <w:ilvl w:val="0"/>
          <w:numId w:val="5"/>
        </w:numPr>
        <w:spacing w:line="360" w:lineRule="auto"/>
        <w:ind w:left="794" w:hanging="397"/>
        <w:rPr>
          <w:rFonts w:ascii="Arial" w:hAnsi="Arial" w:cs="Arial"/>
        </w:rPr>
      </w:pPr>
      <w:r w:rsidRPr="00DA6383">
        <w:rPr>
          <w:rFonts w:ascii="Arial" w:hAnsi="Arial" w:cs="Arial"/>
        </w:rPr>
        <w:t>wykorzystanie przez niego zakupionych towarów lub usług zgodnie z charakterem prowadzonej działalności, w tym z zatwierdzonym biznesplanem (</w:t>
      </w:r>
      <w:r w:rsidR="00DB036C" w:rsidRPr="00DA6383">
        <w:rPr>
          <w:rFonts w:ascii="Arial" w:hAnsi="Arial" w:cs="Arial"/>
        </w:rPr>
        <w:t>B</w:t>
      </w:r>
      <w:r w:rsidRPr="00DA6383">
        <w:rPr>
          <w:rFonts w:ascii="Arial" w:hAnsi="Arial" w:cs="Arial"/>
        </w:rPr>
        <w:t xml:space="preserve">eneficjent </w:t>
      </w:r>
      <w:r w:rsidR="00DB036C" w:rsidRPr="00DA6383">
        <w:rPr>
          <w:rFonts w:ascii="Arial" w:hAnsi="Arial" w:cs="Arial"/>
        </w:rPr>
        <w:t xml:space="preserve"> podczas kontroli na miejscu </w:t>
      </w:r>
      <w:r w:rsidR="002E091A" w:rsidRPr="00DA6383">
        <w:rPr>
          <w:rFonts w:ascii="Arial" w:hAnsi="Arial" w:cs="Arial"/>
        </w:rPr>
        <w:t>nie weryfikuje poszczególnych dokumentów księgowych potwierdzających zakup przez Uczestnika towarów lub usług, niemniej  Uczestnik zobowiązany jest do przedstawienia w odpowiedzi na wezwanie Beneficjenta lub organów kontrolnych dokumentów księgowych</w:t>
      </w:r>
      <w:r w:rsidRPr="00DA6383">
        <w:rPr>
          <w:rFonts w:ascii="Arial" w:hAnsi="Arial" w:cs="Arial"/>
        </w:rPr>
        <w:t>)</w:t>
      </w:r>
      <w:r w:rsidR="00DB036C" w:rsidRPr="00DA6383">
        <w:rPr>
          <w:rFonts w:ascii="Arial" w:hAnsi="Arial" w:cs="Arial"/>
        </w:rPr>
        <w:t xml:space="preserve">. </w:t>
      </w:r>
      <w:r w:rsidRPr="00DA6383">
        <w:rPr>
          <w:rFonts w:ascii="Arial" w:hAnsi="Arial" w:cs="Arial"/>
        </w:rPr>
        <w:t>W szczególności uczestnik projektu powinien posiadać sprzęt i wyposażenie zakupione</w:t>
      </w:r>
      <w:r w:rsidR="00A804EA" w:rsidRPr="00DA6383">
        <w:rPr>
          <w:rFonts w:ascii="Arial" w:hAnsi="Arial" w:cs="Arial"/>
        </w:rPr>
        <w:t xml:space="preserve"> </w:t>
      </w:r>
      <w:r w:rsidRPr="00DA6383">
        <w:rPr>
          <w:rFonts w:ascii="Arial" w:hAnsi="Arial" w:cs="Arial"/>
        </w:rPr>
        <w:t>z otrzymanych środków i wykazane w rozliczeniu. W przypadku gdy w ramach kontroli stwierdzone zostanie, iż uczestnik projektu nie posiada towarów, które wykazał w rozliczeniu,</w:t>
      </w:r>
      <w:r w:rsidR="00D5237C" w:rsidRPr="00DA6383">
        <w:rPr>
          <w:rFonts w:ascii="Arial" w:hAnsi="Arial" w:cs="Arial"/>
        </w:rPr>
        <w:t xml:space="preserve"> </w:t>
      </w:r>
      <w:r w:rsidRPr="00DA6383">
        <w:rPr>
          <w:rFonts w:ascii="Arial" w:hAnsi="Arial" w:cs="Arial"/>
        </w:rPr>
        <w:t>a które nabył w celu zużycia w ramach prowadzonej działalności gospodarczej (np. materiały zużywane w celu świadczenia usług) lub w celu dalszej sprzedaży, uczestnik projektu powinien wykazać przychód z tytułu świadczonych usług lub sprzedaży towarów lub w inny sposób uzasadnić fakt posiadania zakupionych towarów.</w:t>
      </w:r>
    </w:p>
    <w:p w14:paraId="05D46C18" w14:textId="77777777" w:rsidR="00F16AFD" w:rsidRPr="00DA6383" w:rsidRDefault="00F16AFD" w:rsidP="00DA6383">
      <w:pPr>
        <w:autoSpaceDE w:val="0"/>
        <w:autoSpaceDN w:val="0"/>
        <w:adjustRightInd w:val="0"/>
        <w:spacing w:line="360" w:lineRule="auto"/>
        <w:rPr>
          <w:rFonts w:ascii="Arial" w:hAnsi="Arial" w:cs="Arial"/>
          <w:highlight w:val="yellow"/>
        </w:rPr>
      </w:pPr>
    </w:p>
    <w:p w14:paraId="4143966E" w14:textId="77777777" w:rsidR="00F16AFD" w:rsidRPr="00DA6383" w:rsidRDefault="00F16AFD" w:rsidP="00451838">
      <w:pPr>
        <w:pStyle w:val="UE"/>
      </w:pPr>
      <w:r w:rsidRPr="00DA6383">
        <w:t xml:space="preserve">§ </w:t>
      </w:r>
      <w:r w:rsidR="00660F7C">
        <w:t>4</w:t>
      </w:r>
      <w:r w:rsidRPr="00DA6383">
        <w:t xml:space="preserve"> </w:t>
      </w:r>
      <w:r w:rsidR="00D17571" w:rsidRPr="00DA6383">
        <w:t>Procedura</w:t>
      </w:r>
      <w:r w:rsidRPr="00DA6383">
        <w:t xml:space="preserve"> </w:t>
      </w:r>
      <w:r w:rsidR="0053704C" w:rsidRPr="00DA6383">
        <w:t xml:space="preserve">składania i </w:t>
      </w:r>
      <w:r w:rsidR="00D17571" w:rsidRPr="00DA6383">
        <w:t>oceny</w:t>
      </w:r>
      <w:r w:rsidRPr="00DA6383">
        <w:t xml:space="preserve"> wniosków</w:t>
      </w:r>
    </w:p>
    <w:p w14:paraId="58EEDF43" w14:textId="77777777" w:rsidR="00F16AFD" w:rsidRPr="00DA6383" w:rsidRDefault="005438F7" w:rsidP="00F742A1">
      <w:pPr>
        <w:pStyle w:val="Akapitzlist1"/>
        <w:numPr>
          <w:ilvl w:val="0"/>
          <w:numId w:val="35"/>
        </w:numPr>
        <w:spacing w:after="0" w:line="360" w:lineRule="auto"/>
        <w:rPr>
          <w:rFonts w:ascii="Arial" w:hAnsi="Arial" w:cs="Arial"/>
          <w:sz w:val="24"/>
          <w:szCs w:val="24"/>
        </w:rPr>
      </w:pPr>
      <w:r w:rsidRPr="00DA6383">
        <w:rPr>
          <w:rFonts w:ascii="Arial" w:hAnsi="Arial" w:cs="Arial"/>
          <w:sz w:val="24"/>
          <w:szCs w:val="24"/>
        </w:rPr>
        <w:t xml:space="preserve">Nabór wniosków o udzielenie </w:t>
      </w:r>
      <w:r w:rsidR="00D5237C" w:rsidRPr="00DA6383">
        <w:rPr>
          <w:rFonts w:ascii="Arial" w:hAnsi="Arial" w:cs="Arial"/>
          <w:sz w:val="24"/>
          <w:szCs w:val="24"/>
        </w:rPr>
        <w:t xml:space="preserve">wsparcia na rozpoczęcie własnej działalności gospodarczej </w:t>
      </w:r>
      <w:r w:rsidRPr="00DA6383">
        <w:rPr>
          <w:rFonts w:ascii="Arial" w:hAnsi="Arial" w:cs="Arial"/>
          <w:sz w:val="24"/>
          <w:szCs w:val="24"/>
        </w:rPr>
        <w:t xml:space="preserve"> będzie odbywał się w trybie konkursu zamkniętego. </w:t>
      </w:r>
      <w:r w:rsidR="00AC5D3F" w:rsidRPr="00DA6383">
        <w:rPr>
          <w:rFonts w:ascii="Arial" w:hAnsi="Arial" w:cs="Arial"/>
          <w:sz w:val="24"/>
          <w:szCs w:val="24"/>
        </w:rPr>
        <w:t>Obowiązujące wzory dokumentów i załączników niezbędnych do ubiegania się</w:t>
      </w:r>
      <w:r w:rsidR="000E2523" w:rsidRPr="00DA6383">
        <w:rPr>
          <w:rFonts w:ascii="Arial" w:hAnsi="Arial" w:cs="Arial"/>
          <w:sz w:val="24"/>
          <w:szCs w:val="24"/>
        </w:rPr>
        <w:t xml:space="preserve"> </w:t>
      </w:r>
      <w:r w:rsidR="00AC5D3F" w:rsidRPr="00DA6383">
        <w:rPr>
          <w:rFonts w:ascii="Arial" w:hAnsi="Arial" w:cs="Arial"/>
          <w:sz w:val="24"/>
          <w:szCs w:val="24"/>
        </w:rPr>
        <w:t xml:space="preserve">o </w:t>
      </w:r>
      <w:r w:rsidR="004E5178" w:rsidRPr="00DA6383">
        <w:rPr>
          <w:rFonts w:ascii="Arial" w:hAnsi="Arial" w:cs="Arial"/>
          <w:sz w:val="24"/>
          <w:szCs w:val="24"/>
        </w:rPr>
        <w:t>udzielenie wsparcia finansowego będą dostępne na stronie internetowej Beneficjenta (</w:t>
      </w:r>
      <w:hyperlink r:id="rId11" w:tooltip="adres strony internetowej projektu" w:history="1">
        <w:r w:rsidR="00660F7C" w:rsidRPr="00DA6383">
          <w:rPr>
            <w:rStyle w:val="Hipercze"/>
            <w:rFonts w:ascii="Arial" w:hAnsi="Arial" w:cs="Arial"/>
            <w:sz w:val="24"/>
            <w:szCs w:val="24"/>
          </w:rPr>
          <w:t>https://jmm.net.pl/fst</w:t>
        </w:r>
      </w:hyperlink>
      <w:r w:rsidR="008575C5" w:rsidRPr="00DA6383">
        <w:rPr>
          <w:rFonts w:ascii="Arial" w:hAnsi="Arial" w:cs="Arial"/>
          <w:sz w:val="24"/>
          <w:szCs w:val="24"/>
        </w:rPr>
        <w:t>)</w:t>
      </w:r>
      <w:r w:rsidR="004438E2" w:rsidRPr="00DA6383">
        <w:rPr>
          <w:rFonts w:ascii="Arial" w:hAnsi="Arial" w:cs="Arial"/>
          <w:sz w:val="24"/>
          <w:szCs w:val="24"/>
        </w:rPr>
        <w:t>.</w:t>
      </w:r>
    </w:p>
    <w:p w14:paraId="5EF7FD5B" w14:textId="77777777" w:rsidR="0053704C" w:rsidRPr="00DA6383" w:rsidRDefault="005438F7" w:rsidP="00F742A1">
      <w:pPr>
        <w:pStyle w:val="Akapitzlist1"/>
        <w:numPr>
          <w:ilvl w:val="0"/>
          <w:numId w:val="35"/>
        </w:numPr>
        <w:spacing w:after="0" w:line="360" w:lineRule="auto"/>
        <w:rPr>
          <w:rFonts w:ascii="Arial" w:hAnsi="Arial" w:cs="Arial"/>
          <w:sz w:val="24"/>
          <w:szCs w:val="24"/>
        </w:rPr>
      </w:pPr>
      <w:r w:rsidRPr="00DA6383">
        <w:rPr>
          <w:rFonts w:ascii="Arial" w:hAnsi="Arial" w:cs="Arial"/>
          <w:sz w:val="24"/>
          <w:szCs w:val="24"/>
        </w:rPr>
        <w:t>Informacja o terminie rozpoczęcia i zakończenia naboru wniosków wraz ze wskazaniem miejsca i formy składania wniosków zostanie zamieszczona na stronie internetowej Beneficjenta (</w:t>
      </w:r>
      <w:hyperlink r:id="rId12" w:tooltip="adres strony internetowej projektu" w:history="1">
        <w:r w:rsidR="00F21DBF" w:rsidRPr="00DA6383">
          <w:rPr>
            <w:rStyle w:val="Hipercze"/>
            <w:rFonts w:ascii="Arial" w:hAnsi="Arial" w:cs="Arial"/>
            <w:sz w:val="24"/>
            <w:szCs w:val="24"/>
          </w:rPr>
          <w:t>https://jmm.net.pl/fst</w:t>
        </w:r>
      </w:hyperlink>
      <w:r w:rsidRPr="00DA6383">
        <w:rPr>
          <w:rFonts w:ascii="Arial" w:hAnsi="Arial" w:cs="Arial"/>
          <w:sz w:val="24"/>
          <w:szCs w:val="24"/>
        </w:rPr>
        <w:t>)</w:t>
      </w:r>
      <w:r w:rsidR="00F21DBF" w:rsidRPr="00DA6383">
        <w:rPr>
          <w:rFonts w:ascii="Arial" w:hAnsi="Arial" w:cs="Arial"/>
          <w:sz w:val="24"/>
          <w:szCs w:val="24"/>
        </w:rPr>
        <w:t>, Biurze projektu</w:t>
      </w:r>
      <w:r w:rsidR="008575C5" w:rsidRPr="00DA6383">
        <w:rPr>
          <w:rFonts w:ascii="Arial" w:hAnsi="Arial" w:cs="Arial"/>
          <w:sz w:val="24"/>
          <w:szCs w:val="24"/>
        </w:rPr>
        <w:t xml:space="preserve"> </w:t>
      </w:r>
      <w:r w:rsidRPr="00DA6383">
        <w:rPr>
          <w:rFonts w:ascii="Arial" w:hAnsi="Arial" w:cs="Arial"/>
          <w:sz w:val="24"/>
          <w:szCs w:val="24"/>
        </w:rPr>
        <w:t xml:space="preserve">oraz wysłana za pośrednictwem poczty elektronicznej </w:t>
      </w:r>
      <w:r w:rsidR="0053704C" w:rsidRPr="00DA6383">
        <w:rPr>
          <w:rFonts w:ascii="Arial" w:hAnsi="Arial" w:cs="Arial"/>
          <w:sz w:val="24"/>
          <w:szCs w:val="24"/>
        </w:rPr>
        <w:t>do Uczestników Projektu.</w:t>
      </w:r>
    </w:p>
    <w:p w14:paraId="6ABF7B1A" w14:textId="2446DA31" w:rsidR="00EA37E6" w:rsidRPr="002C2FD4" w:rsidRDefault="00F21DBF" w:rsidP="00F742A1">
      <w:pPr>
        <w:pStyle w:val="Akapitzlist1"/>
        <w:numPr>
          <w:ilvl w:val="0"/>
          <w:numId w:val="35"/>
        </w:numPr>
        <w:spacing w:after="0" w:line="360" w:lineRule="auto"/>
        <w:rPr>
          <w:rFonts w:ascii="Arial" w:hAnsi="Arial" w:cs="Arial"/>
          <w:sz w:val="24"/>
          <w:szCs w:val="24"/>
        </w:rPr>
      </w:pPr>
      <w:r w:rsidRPr="00DA6383">
        <w:rPr>
          <w:rFonts w:ascii="Arial" w:hAnsi="Arial" w:cs="Arial"/>
          <w:sz w:val="24"/>
          <w:szCs w:val="24"/>
        </w:rPr>
        <w:t>Wniosek wraz z załącznikami (podpisany i parafowany przez Uczestnika projektu) należy złożyć w wersji papierowej (w 1 egzemplarzu</w:t>
      </w:r>
      <w:r w:rsidR="002E200D">
        <w:rPr>
          <w:rFonts w:ascii="Arial" w:hAnsi="Arial" w:cs="Arial"/>
          <w:sz w:val="24"/>
          <w:szCs w:val="24"/>
        </w:rPr>
        <w:t xml:space="preserve">, </w:t>
      </w:r>
      <w:r w:rsidR="00EA37E6">
        <w:rPr>
          <w:rFonts w:ascii="Arial" w:hAnsi="Arial" w:cs="Arial"/>
          <w:sz w:val="24"/>
          <w:szCs w:val="24"/>
        </w:rPr>
        <w:t>wypełnionym komputerowo</w:t>
      </w:r>
      <w:r w:rsidR="003A1FF9">
        <w:rPr>
          <w:rFonts w:ascii="Arial" w:hAnsi="Arial" w:cs="Arial"/>
          <w:sz w:val="24"/>
          <w:szCs w:val="24"/>
        </w:rPr>
        <w:t xml:space="preserve"> w języku polskim</w:t>
      </w:r>
      <w:r w:rsidRPr="00DA6383">
        <w:rPr>
          <w:rFonts w:ascii="Arial" w:hAnsi="Arial" w:cs="Arial"/>
          <w:sz w:val="24"/>
          <w:szCs w:val="24"/>
        </w:rPr>
        <w:t>) w terminie określonym dla danego konkursu zamkniętego</w:t>
      </w:r>
      <w:r w:rsidR="003A1FF9">
        <w:rPr>
          <w:rFonts w:ascii="Arial" w:hAnsi="Arial" w:cs="Arial"/>
          <w:sz w:val="24"/>
          <w:szCs w:val="24"/>
        </w:rPr>
        <w:t xml:space="preserve">. </w:t>
      </w:r>
      <w:r w:rsidR="00EA37E6">
        <w:rPr>
          <w:rFonts w:ascii="Arial" w:hAnsi="Arial" w:cs="Arial"/>
          <w:sz w:val="24"/>
          <w:szCs w:val="24"/>
        </w:rPr>
        <w:t>.</w:t>
      </w:r>
      <w:r w:rsidR="003A1FF9">
        <w:rPr>
          <w:rFonts w:ascii="Arial" w:hAnsi="Arial" w:cs="Arial"/>
          <w:sz w:val="24"/>
          <w:szCs w:val="24"/>
        </w:rPr>
        <w:t xml:space="preserve"> </w:t>
      </w:r>
      <w:r w:rsidR="00EA37E6" w:rsidRPr="002C2FD4">
        <w:rPr>
          <w:rFonts w:ascii="Arial" w:hAnsi="Arial" w:cs="Arial"/>
          <w:sz w:val="24"/>
          <w:szCs w:val="24"/>
        </w:rPr>
        <w:lastRenderedPageBreak/>
        <w:t xml:space="preserve">Przed złożeniem, </w:t>
      </w:r>
      <w:r w:rsidR="003A1FF9">
        <w:rPr>
          <w:rFonts w:ascii="Arial" w:hAnsi="Arial" w:cs="Arial"/>
          <w:sz w:val="24"/>
          <w:szCs w:val="24"/>
        </w:rPr>
        <w:t>dokumenty</w:t>
      </w:r>
      <w:r w:rsidR="00EA37E6" w:rsidRPr="002C2FD4">
        <w:rPr>
          <w:rFonts w:ascii="Arial" w:hAnsi="Arial" w:cs="Arial"/>
          <w:sz w:val="24"/>
          <w:szCs w:val="24"/>
        </w:rPr>
        <w:t xml:space="preserve"> należy czytelnie własnoręcznie podpisać, w miejscach przeznaczonych do złożenia podpisu i spiąć trwale wraz z załącznikami w sposób uniemożliwiający przypadkową dekompletację.</w:t>
      </w:r>
    </w:p>
    <w:p w14:paraId="4EE275A0" w14:textId="77777777" w:rsidR="00EA37E6" w:rsidRPr="002C2FD4" w:rsidRDefault="00EA37E6" w:rsidP="00F742A1">
      <w:pPr>
        <w:pStyle w:val="Akapitzlist1"/>
        <w:numPr>
          <w:ilvl w:val="0"/>
          <w:numId w:val="35"/>
        </w:numPr>
        <w:spacing w:after="0" w:line="360" w:lineRule="auto"/>
        <w:rPr>
          <w:rFonts w:ascii="Arial" w:hAnsi="Arial" w:cs="Arial"/>
          <w:sz w:val="24"/>
          <w:szCs w:val="24"/>
        </w:rPr>
      </w:pPr>
      <w:r w:rsidRPr="002C2FD4">
        <w:rPr>
          <w:rFonts w:ascii="Arial" w:hAnsi="Arial" w:cs="Arial"/>
          <w:sz w:val="24"/>
          <w:szCs w:val="24"/>
        </w:rPr>
        <w:t>Pola, które danego Uczestnika/Uczestniczki projektu nie dotyczą należy uzupełnić formułą „nie dotyczy”. Pozostawienie jakiejkolwiek pozycji w biznesplanie niewypełnionej stanowi błąd formalny.</w:t>
      </w:r>
    </w:p>
    <w:p w14:paraId="60C76B84" w14:textId="77777777" w:rsidR="00EA37E6" w:rsidRPr="002C2FD4" w:rsidRDefault="00EA37E6" w:rsidP="00F742A1">
      <w:pPr>
        <w:pStyle w:val="Akapitzlist1"/>
        <w:numPr>
          <w:ilvl w:val="0"/>
          <w:numId w:val="35"/>
        </w:numPr>
        <w:spacing w:after="0" w:line="360" w:lineRule="auto"/>
        <w:rPr>
          <w:rFonts w:ascii="Arial" w:hAnsi="Arial" w:cs="Arial"/>
          <w:sz w:val="24"/>
          <w:szCs w:val="24"/>
        </w:rPr>
      </w:pPr>
      <w:r w:rsidRPr="002C2FD4">
        <w:rPr>
          <w:rFonts w:ascii="Arial" w:hAnsi="Arial" w:cs="Arial"/>
          <w:sz w:val="24"/>
          <w:szCs w:val="24"/>
        </w:rPr>
        <w:t>Załączniki wymagane do biznesplanu powinny być potwierdzone za zgodność z oryginałem przez Uczestnika/Uczestniczkę projektu. Prawidłowo potwierdzona za zgodność kopia zawiera czytelny podpis Uczestnika projektu z klauzulą „potwierdzam za zgodność z oryginałem” na każdej stronie lub „potwierdzam za zgodność z oryginałem od strony ... do strony ...” na pierwszej stronie dokumentu wielostronicowego.</w:t>
      </w:r>
    </w:p>
    <w:p w14:paraId="5D749279" w14:textId="77777777" w:rsidR="00EA37E6" w:rsidRPr="002C2FD4" w:rsidRDefault="00EA37E6" w:rsidP="00F742A1">
      <w:pPr>
        <w:pStyle w:val="Akapitzlist1"/>
        <w:numPr>
          <w:ilvl w:val="0"/>
          <w:numId w:val="35"/>
        </w:numPr>
        <w:spacing w:after="0" w:line="360" w:lineRule="auto"/>
        <w:rPr>
          <w:rFonts w:ascii="Arial" w:hAnsi="Arial" w:cs="Arial"/>
          <w:sz w:val="24"/>
          <w:szCs w:val="24"/>
        </w:rPr>
      </w:pPr>
      <w:r w:rsidRPr="002C2FD4">
        <w:rPr>
          <w:rFonts w:ascii="Arial" w:hAnsi="Arial" w:cs="Arial"/>
          <w:sz w:val="24"/>
          <w:szCs w:val="24"/>
        </w:rPr>
        <w:t>Niedopuszczalna jest ingerencja w treść wzoru biznesplanu oraz załączników, usuwanie zapisów, logotypów, złożenie nieaktualnych wersji dokumentów.</w:t>
      </w:r>
    </w:p>
    <w:p w14:paraId="70C22974" w14:textId="4D2D558E" w:rsidR="00F21DBF" w:rsidRPr="00DA6383" w:rsidRDefault="003A1FF9" w:rsidP="00F742A1">
      <w:pPr>
        <w:pStyle w:val="Akapitzlist1"/>
        <w:numPr>
          <w:ilvl w:val="0"/>
          <w:numId w:val="35"/>
        </w:numPr>
        <w:spacing w:after="0" w:line="360" w:lineRule="auto"/>
        <w:rPr>
          <w:rFonts w:ascii="Arial" w:hAnsi="Arial" w:cs="Arial"/>
          <w:sz w:val="24"/>
          <w:szCs w:val="24"/>
        </w:rPr>
      </w:pPr>
      <w:r w:rsidRPr="00DA6383">
        <w:rPr>
          <w:rFonts w:ascii="Arial" w:hAnsi="Arial" w:cs="Arial"/>
          <w:sz w:val="24"/>
          <w:szCs w:val="24"/>
        </w:rPr>
        <w:t xml:space="preserve">Wniosek wraz z załącznikami należy złożyć </w:t>
      </w:r>
      <w:r>
        <w:rPr>
          <w:rFonts w:ascii="Arial" w:hAnsi="Arial" w:cs="Arial"/>
          <w:sz w:val="24"/>
          <w:szCs w:val="24"/>
        </w:rPr>
        <w:t xml:space="preserve">osobiście w biurze projektu, </w:t>
      </w:r>
      <w:r w:rsidR="00660F7C">
        <w:rPr>
          <w:rFonts w:ascii="Arial" w:hAnsi="Arial" w:cs="Arial"/>
          <w:sz w:val="24"/>
          <w:szCs w:val="24"/>
        </w:rPr>
        <w:t xml:space="preserve"> </w:t>
      </w:r>
      <w:r w:rsidR="00660F7C" w:rsidRPr="00660F7C">
        <w:rPr>
          <w:rFonts w:ascii="Arial" w:hAnsi="Arial" w:cs="Arial"/>
          <w:sz w:val="24"/>
          <w:szCs w:val="24"/>
        </w:rPr>
        <w:t>pocztą tradycyjną,</w:t>
      </w:r>
      <w:r w:rsidR="00366065">
        <w:rPr>
          <w:rFonts w:ascii="Arial" w:hAnsi="Arial" w:cs="Arial"/>
          <w:sz w:val="24"/>
          <w:szCs w:val="24"/>
        </w:rPr>
        <w:t xml:space="preserve"> </w:t>
      </w:r>
      <w:r>
        <w:rPr>
          <w:rFonts w:ascii="Arial" w:hAnsi="Arial" w:cs="Arial"/>
          <w:sz w:val="24"/>
          <w:szCs w:val="24"/>
        </w:rPr>
        <w:t xml:space="preserve">poprzez posłańca, </w:t>
      </w:r>
      <w:r w:rsidR="00EA37E6">
        <w:rPr>
          <w:rFonts w:ascii="Arial" w:hAnsi="Arial" w:cs="Arial"/>
          <w:sz w:val="24"/>
          <w:szCs w:val="24"/>
        </w:rPr>
        <w:t xml:space="preserve">lub przekazać </w:t>
      </w:r>
      <w:r w:rsidR="00660F7C" w:rsidRPr="00660F7C">
        <w:rPr>
          <w:rFonts w:ascii="Arial" w:hAnsi="Arial" w:cs="Arial"/>
          <w:sz w:val="24"/>
          <w:szCs w:val="24"/>
        </w:rPr>
        <w:t>pocztą elektroniczną</w:t>
      </w:r>
      <w:r w:rsidR="00EA37E6">
        <w:rPr>
          <w:rFonts w:ascii="Arial" w:hAnsi="Arial" w:cs="Arial"/>
          <w:sz w:val="24"/>
          <w:szCs w:val="24"/>
        </w:rPr>
        <w:t xml:space="preserve"> na adres: fst@jmm.net.pl</w:t>
      </w:r>
      <w:r w:rsidR="00660F7C" w:rsidRPr="00660F7C">
        <w:rPr>
          <w:rFonts w:ascii="Arial" w:hAnsi="Arial" w:cs="Arial"/>
          <w:sz w:val="24"/>
          <w:szCs w:val="24"/>
        </w:rPr>
        <w:t xml:space="preserve"> (decyduje data wpływu do </w:t>
      </w:r>
      <w:r w:rsidR="002C2FD4">
        <w:rPr>
          <w:rFonts w:ascii="Arial" w:hAnsi="Arial" w:cs="Arial"/>
          <w:sz w:val="24"/>
          <w:szCs w:val="24"/>
        </w:rPr>
        <w:t>Biura P</w:t>
      </w:r>
      <w:r w:rsidR="00660F7C" w:rsidRPr="00660F7C">
        <w:rPr>
          <w:rFonts w:ascii="Arial" w:hAnsi="Arial" w:cs="Arial"/>
          <w:sz w:val="24"/>
          <w:szCs w:val="24"/>
        </w:rPr>
        <w:t>rojektu).</w:t>
      </w:r>
    </w:p>
    <w:p w14:paraId="63BD476A" w14:textId="77777777" w:rsidR="00EA37E6" w:rsidRPr="00EA37E6" w:rsidRDefault="00EA37E6" w:rsidP="00F742A1">
      <w:pPr>
        <w:pStyle w:val="Akapitzlist1"/>
        <w:numPr>
          <w:ilvl w:val="0"/>
          <w:numId w:val="35"/>
        </w:numPr>
        <w:spacing w:after="0" w:line="360" w:lineRule="auto"/>
        <w:rPr>
          <w:rFonts w:ascii="Arial" w:hAnsi="Arial" w:cs="Arial"/>
          <w:sz w:val="24"/>
          <w:szCs w:val="24"/>
        </w:rPr>
      </w:pPr>
      <w:r w:rsidRPr="00EA37E6">
        <w:rPr>
          <w:rFonts w:ascii="Arial" w:hAnsi="Arial" w:cs="Arial"/>
          <w:sz w:val="24"/>
          <w:szCs w:val="24"/>
        </w:rPr>
        <w:t xml:space="preserve">Dokumenty złożone pocztą elektroniczną muszą zostać opatrzone podpisem kwalifikowanym/podpisem zaufanym </w:t>
      </w:r>
      <w:proofErr w:type="spellStart"/>
      <w:r w:rsidRPr="00EA37E6">
        <w:rPr>
          <w:rFonts w:ascii="Arial" w:hAnsi="Arial" w:cs="Arial"/>
          <w:sz w:val="24"/>
          <w:szCs w:val="24"/>
        </w:rPr>
        <w:t>ePUAP</w:t>
      </w:r>
      <w:proofErr w:type="spellEnd"/>
      <w:r w:rsidRPr="00EA37E6">
        <w:rPr>
          <w:rFonts w:ascii="Arial" w:hAnsi="Arial" w:cs="Arial"/>
          <w:sz w:val="24"/>
          <w:szCs w:val="24"/>
        </w:rPr>
        <w:t>/podpisem osobistym (tj.</w:t>
      </w:r>
      <w:r>
        <w:rPr>
          <w:rFonts w:ascii="Arial" w:hAnsi="Arial" w:cs="Arial"/>
          <w:sz w:val="24"/>
          <w:szCs w:val="24"/>
        </w:rPr>
        <w:t xml:space="preserve"> </w:t>
      </w:r>
      <w:r w:rsidRPr="00EA37E6">
        <w:rPr>
          <w:rFonts w:ascii="Arial" w:hAnsi="Arial" w:cs="Arial"/>
          <w:sz w:val="24"/>
          <w:szCs w:val="24"/>
        </w:rPr>
        <w:t xml:space="preserve">złożonym z wykorzystaniem e-dowodu osobistego). </w:t>
      </w:r>
      <w:r>
        <w:rPr>
          <w:rFonts w:ascii="Arial" w:hAnsi="Arial" w:cs="Arial"/>
          <w:sz w:val="24"/>
          <w:szCs w:val="24"/>
        </w:rPr>
        <w:t xml:space="preserve"> Za</w:t>
      </w:r>
      <w:r w:rsidRPr="00EA37E6">
        <w:rPr>
          <w:rFonts w:ascii="Arial" w:hAnsi="Arial" w:cs="Arial"/>
          <w:sz w:val="24"/>
          <w:szCs w:val="24"/>
        </w:rPr>
        <w:t>sady rekrutacji pocztą elektroniczną są tożsame z zasadami osobistego składania dokumentacji w biur</w:t>
      </w:r>
      <w:r>
        <w:rPr>
          <w:rFonts w:ascii="Arial" w:hAnsi="Arial" w:cs="Arial"/>
          <w:sz w:val="24"/>
          <w:szCs w:val="24"/>
        </w:rPr>
        <w:t xml:space="preserve">ze </w:t>
      </w:r>
      <w:r w:rsidRPr="00EA37E6">
        <w:rPr>
          <w:rFonts w:ascii="Arial" w:hAnsi="Arial" w:cs="Arial"/>
          <w:sz w:val="24"/>
          <w:szCs w:val="24"/>
        </w:rPr>
        <w:t xml:space="preserve">projektu, tj. wszystkie dokumenty niezależnie od sposobu dostarczenia muszą wpłynąć w godzinach pracy </w:t>
      </w:r>
      <w:r>
        <w:rPr>
          <w:rFonts w:ascii="Arial" w:hAnsi="Arial" w:cs="Arial"/>
          <w:sz w:val="24"/>
          <w:szCs w:val="24"/>
        </w:rPr>
        <w:t>biura</w:t>
      </w:r>
      <w:r w:rsidRPr="00EA37E6">
        <w:rPr>
          <w:rFonts w:ascii="Arial" w:hAnsi="Arial" w:cs="Arial"/>
          <w:sz w:val="24"/>
          <w:szCs w:val="24"/>
        </w:rPr>
        <w:t xml:space="preserve"> w terminach rekrutacji</w:t>
      </w:r>
      <w:r>
        <w:rPr>
          <w:rFonts w:ascii="Arial" w:hAnsi="Arial" w:cs="Arial"/>
          <w:sz w:val="24"/>
          <w:szCs w:val="24"/>
        </w:rPr>
        <w:t>.</w:t>
      </w:r>
    </w:p>
    <w:p w14:paraId="6F69AC82" w14:textId="77777777" w:rsidR="00F21DBF" w:rsidRPr="00DA6383" w:rsidRDefault="00F21DBF" w:rsidP="00F742A1">
      <w:pPr>
        <w:pStyle w:val="Akapitzlist1"/>
        <w:numPr>
          <w:ilvl w:val="0"/>
          <w:numId w:val="35"/>
        </w:numPr>
        <w:spacing w:after="0" w:line="360" w:lineRule="auto"/>
        <w:rPr>
          <w:rFonts w:ascii="Arial" w:hAnsi="Arial" w:cs="Arial"/>
          <w:sz w:val="24"/>
          <w:szCs w:val="24"/>
        </w:rPr>
      </w:pPr>
      <w:r w:rsidRPr="00DA6383">
        <w:rPr>
          <w:rFonts w:ascii="Arial" w:hAnsi="Arial" w:cs="Arial"/>
          <w:sz w:val="24"/>
          <w:szCs w:val="24"/>
        </w:rPr>
        <w:t>Wnioski złożone przed terminem rozpoczęcia naboru lub po terminie zakończenia naboru oraz  dokumenty złożone wielokrotnie nie będą podlegać rozpatrzeniu. Uczestnik ma  możliwość wycofania dokumentów i złożenia ich ponownie, jedynie w przypadku, gdy nie upłynął termin składania wniosków.</w:t>
      </w:r>
    </w:p>
    <w:p w14:paraId="440BF2DC" w14:textId="77777777" w:rsidR="00F21DBF" w:rsidRPr="00DA6383" w:rsidRDefault="00F21DBF" w:rsidP="00F742A1">
      <w:pPr>
        <w:pStyle w:val="Akapitzlist1"/>
        <w:numPr>
          <w:ilvl w:val="0"/>
          <w:numId w:val="35"/>
        </w:numPr>
        <w:spacing w:after="0" w:line="360" w:lineRule="auto"/>
        <w:rPr>
          <w:rFonts w:ascii="Arial" w:hAnsi="Arial" w:cs="Arial"/>
          <w:sz w:val="24"/>
          <w:szCs w:val="24"/>
        </w:rPr>
      </w:pPr>
      <w:r w:rsidRPr="00DA6383">
        <w:rPr>
          <w:rFonts w:ascii="Arial" w:hAnsi="Arial" w:cs="Arial"/>
          <w:sz w:val="24"/>
          <w:szCs w:val="24"/>
        </w:rPr>
        <w:t>Złożone przez Uczestników wnioski o przyznanie wsparcia na rozpoczęcie własnej działalności gospodarczej są weryfikowane formalnie przez przedstawicieli Beneficjenta (w tym eksperta dotacyjnego) i oceniane merytorycznie przez Komisję Oceny Wniosków (jeden wniosek oceniany jest przez dwóch oceniających), powołaną przez Beneficjenta.</w:t>
      </w:r>
    </w:p>
    <w:p w14:paraId="1970B0AD" w14:textId="77777777" w:rsidR="00F21DBF" w:rsidRPr="00DA6383" w:rsidRDefault="00F21DBF" w:rsidP="00F742A1">
      <w:pPr>
        <w:numPr>
          <w:ilvl w:val="0"/>
          <w:numId w:val="35"/>
        </w:numPr>
        <w:spacing w:line="360" w:lineRule="auto"/>
        <w:rPr>
          <w:rFonts w:ascii="Arial" w:hAnsi="Arial" w:cs="Arial"/>
        </w:rPr>
      </w:pPr>
      <w:r w:rsidRPr="00DA6383">
        <w:rPr>
          <w:rFonts w:ascii="Arial" w:hAnsi="Arial" w:cs="Arial"/>
        </w:rPr>
        <w:t xml:space="preserve">Wszystkie wnioski podlegają ocenie formalnej (w zakresie kompletności wniosku i załączników) oraz merytorycznej (wg kryteriów oceny: pomysł na biznes – analiza </w:t>
      </w:r>
      <w:r w:rsidRPr="00DA6383">
        <w:rPr>
          <w:rFonts w:ascii="Arial" w:hAnsi="Arial" w:cs="Arial"/>
        </w:rPr>
        <w:lastRenderedPageBreak/>
        <w:t>marketingowa, potencjał wnioskodawcy, efektywność ekonomiczna przedsięwzięcia, operacyjność i kompletność) w oparciu o Karty oceny (Załącznik nr 5.1 i 5.2 do niniejszego Regulaminu).</w:t>
      </w:r>
    </w:p>
    <w:p w14:paraId="13368CA8" w14:textId="77777777" w:rsidR="00F21DBF" w:rsidRPr="00DA6383" w:rsidRDefault="00F21DBF" w:rsidP="00F742A1">
      <w:pPr>
        <w:pStyle w:val="Akapitzlist1"/>
        <w:numPr>
          <w:ilvl w:val="0"/>
          <w:numId w:val="35"/>
        </w:numPr>
        <w:spacing w:after="0" w:line="360" w:lineRule="auto"/>
        <w:rPr>
          <w:rFonts w:ascii="Arial" w:hAnsi="Arial" w:cs="Arial"/>
          <w:sz w:val="24"/>
          <w:szCs w:val="24"/>
        </w:rPr>
      </w:pPr>
      <w:r w:rsidRPr="00DA6383">
        <w:rPr>
          <w:rFonts w:ascii="Arial" w:hAnsi="Arial" w:cs="Arial"/>
          <w:sz w:val="24"/>
          <w:szCs w:val="24"/>
        </w:rPr>
        <w:t>Beneficjent niezwłocznie powiadamia Uczestnika o wykrytych błędach oraz informuje o możliwości  jednorazowego uzupełnieni</w:t>
      </w:r>
      <w:r w:rsidR="00DC070D">
        <w:rPr>
          <w:rFonts w:ascii="Arial" w:hAnsi="Arial" w:cs="Arial"/>
          <w:sz w:val="24"/>
          <w:szCs w:val="24"/>
        </w:rPr>
        <w:t>a</w:t>
      </w:r>
      <w:r w:rsidRPr="00DA6383">
        <w:rPr>
          <w:rFonts w:ascii="Arial" w:hAnsi="Arial" w:cs="Arial"/>
          <w:sz w:val="24"/>
          <w:szCs w:val="24"/>
        </w:rPr>
        <w:t xml:space="preserve">/poprawienia braków formalnych w terminie 5 dni roboczych od dnia odebrania przez Uczestnika projektu informacji o uchybieniach formalnych. </w:t>
      </w:r>
      <w:r w:rsidR="003A1FF9" w:rsidRPr="003A1FF9">
        <w:rPr>
          <w:rFonts w:ascii="Arial" w:hAnsi="Arial" w:cs="Arial"/>
          <w:sz w:val="24"/>
          <w:szCs w:val="24"/>
        </w:rPr>
        <w:t xml:space="preserve">W celu przyspieszenia procedury </w:t>
      </w:r>
      <w:r w:rsidR="003A1FF9" w:rsidRPr="00DA6383">
        <w:rPr>
          <w:rFonts w:ascii="Arial" w:hAnsi="Arial" w:cs="Arial"/>
          <w:sz w:val="24"/>
          <w:szCs w:val="24"/>
        </w:rPr>
        <w:t>uzupełnieni</w:t>
      </w:r>
      <w:r w:rsidR="003A1FF9">
        <w:rPr>
          <w:rFonts w:ascii="Arial" w:hAnsi="Arial" w:cs="Arial"/>
          <w:sz w:val="24"/>
          <w:szCs w:val="24"/>
        </w:rPr>
        <w:t>a</w:t>
      </w:r>
      <w:r w:rsidR="003A1FF9" w:rsidRPr="00DA6383">
        <w:rPr>
          <w:rFonts w:ascii="Arial" w:hAnsi="Arial" w:cs="Arial"/>
          <w:sz w:val="24"/>
          <w:szCs w:val="24"/>
        </w:rPr>
        <w:t>/poprawienia</w:t>
      </w:r>
      <w:r w:rsidR="003A1FF9" w:rsidRPr="003A1FF9">
        <w:rPr>
          <w:rFonts w:ascii="Arial" w:hAnsi="Arial" w:cs="Arial"/>
          <w:sz w:val="24"/>
          <w:szCs w:val="24"/>
        </w:rPr>
        <w:t xml:space="preserve"> błędów formalnych, </w:t>
      </w:r>
      <w:r w:rsidR="003A1FF9">
        <w:rPr>
          <w:rFonts w:ascii="Arial" w:hAnsi="Arial" w:cs="Arial"/>
          <w:sz w:val="24"/>
          <w:szCs w:val="24"/>
        </w:rPr>
        <w:t>Beneficjent</w:t>
      </w:r>
      <w:r w:rsidR="003A1FF9" w:rsidRPr="003A1FF9">
        <w:rPr>
          <w:rFonts w:ascii="Arial" w:hAnsi="Arial" w:cs="Arial"/>
          <w:sz w:val="24"/>
          <w:szCs w:val="24"/>
        </w:rPr>
        <w:t xml:space="preserve"> rekomenduje wizytę osobistą Uczestnik</w:t>
      </w:r>
      <w:r w:rsidR="002C2FD4">
        <w:rPr>
          <w:rFonts w:ascii="Arial" w:hAnsi="Arial" w:cs="Arial"/>
          <w:sz w:val="24"/>
          <w:szCs w:val="24"/>
        </w:rPr>
        <w:t xml:space="preserve">ów </w:t>
      </w:r>
      <w:r w:rsidR="003A1FF9" w:rsidRPr="003A1FF9">
        <w:rPr>
          <w:rFonts w:ascii="Arial" w:hAnsi="Arial" w:cs="Arial"/>
          <w:sz w:val="24"/>
          <w:szCs w:val="24"/>
        </w:rPr>
        <w:t>w biurze projektu.</w:t>
      </w:r>
    </w:p>
    <w:p w14:paraId="2EBEB82A" w14:textId="77777777" w:rsidR="00F21DBF" w:rsidRPr="00DA6383" w:rsidRDefault="00F21DBF" w:rsidP="00F742A1">
      <w:pPr>
        <w:pStyle w:val="Akapitzlist1"/>
        <w:numPr>
          <w:ilvl w:val="0"/>
          <w:numId w:val="35"/>
        </w:numPr>
        <w:spacing w:after="0" w:line="360" w:lineRule="auto"/>
        <w:rPr>
          <w:rFonts w:ascii="Arial" w:hAnsi="Arial" w:cs="Arial"/>
          <w:sz w:val="24"/>
          <w:szCs w:val="24"/>
        </w:rPr>
      </w:pPr>
      <w:r w:rsidRPr="00DA6383">
        <w:rPr>
          <w:rFonts w:ascii="Arial" w:hAnsi="Arial" w:cs="Arial"/>
          <w:sz w:val="24"/>
          <w:szCs w:val="24"/>
        </w:rPr>
        <w:t xml:space="preserve">Jednorazowe uzupełnienie braków formalnych możliwe jest w przypadku: </w:t>
      </w:r>
    </w:p>
    <w:p w14:paraId="65ABE066" w14:textId="77777777" w:rsidR="00F21DBF" w:rsidRPr="00DA6383" w:rsidRDefault="00F21DBF" w:rsidP="00DA6383">
      <w:pPr>
        <w:pStyle w:val="Akapitzlist1"/>
        <w:numPr>
          <w:ilvl w:val="1"/>
          <w:numId w:val="19"/>
        </w:numPr>
        <w:tabs>
          <w:tab w:val="num" w:pos="851"/>
        </w:tabs>
        <w:spacing w:after="0" w:line="360" w:lineRule="auto"/>
        <w:ind w:left="851" w:hanging="425"/>
        <w:rPr>
          <w:rFonts w:ascii="Arial" w:hAnsi="Arial" w:cs="Arial"/>
          <w:sz w:val="24"/>
          <w:szCs w:val="24"/>
        </w:rPr>
      </w:pPr>
      <w:r w:rsidRPr="00DA6383">
        <w:rPr>
          <w:rFonts w:ascii="Arial" w:hAnsi="Arial" w:cs="Arial"/>
          <w:sz w:val="24"/>
          <w:szCs w:val="24"/>
        </w:rPr>
        <w:t>niezaparafowania przez Uczestnika wszystkich stron wniosku/biznesplanu oraz brak podpisu na wniosku/biznesplanie;</w:t>
      </w:r>
    </w:p>
    <w:p w14:paraId="0DCC8B4A" w14:textId="77777777" w:rsidR="00F21DBF" w:rsidRPr="00DA6383" w:rsidRDefault="00F21DBF" w:rsidP="00DA6383">
      <w:pPr>
        <w:pStyle w:val="Akapitzlist1"/>
        <w:numPr>
          <w:ilvl w:val="1"/>
          <w:numId w:val="19"/>
        </w:numPr>
        <w:tabs>
          <w:tab w:val="num" w:pos="851"/>
        </w:tabs>
        <w:spacing w:after="0" w:line="360" w:lineRule="auto"/>
        <w:ind w:left="851" w:hanging="425"/>
        <w:rPr>
          <w:rFonts w:ascii="Arial" w:hAnsi="Arial" w:cs="Arial"/>
          <w:sz w:val="24"/>
          <w:szCs w:val="24"/>
        </w:rPr>
      </w:pPr>
      <w:r w:rsidRPr="00DA6383">
        <w:rPr>
          <w:rFonts w:ascii="Arial" w:hAnsi="Arial" w:cs="Arial"/>
          <w:sz w:val="24"/>
          <w:szCs w:val="24"/>
        </w:rPr>
        <w:t xml:space="preserve">braku co najmniej jednej strony we wniosku/biznesplanie; </w:t>
      </w:r>
    </w:p>
    <w:p w14:paraId="7B084E60" w14:textId="77777777" w:rsidR="00F21DBF" w:rsidRPr="00DA6383" w:rsidRDefault="00F21DBF" w:rsidP="00DA6383">
      <w:pPr>
        <w:pStyle w:val="Akapitzlist1"/>
        <w:numPr>
          <w:ilvl w:val="1"/>
          <w:numId w:val="19"/>
        </w:numPr>
        <w:tabs>
          <w:tab w:val="num" w:pos="851"/>
        </w:tabs>
        <w:spacing w:after="0" w:line="360" w:lineRule="auto"/>
        <w:ind w:left="851" w:hanging="425"/>
        <w:rPr>
          <w:rFonts w:ascii="Arial" w:hAnsi="Arial" w:cs="Arial"/>
          <w:sz w:val="24"/>
          <w:szCs w:val="24"/>
        </w:rPr>
      </w:pPr>
      <w:r w:rsidRPr="00DA6383">
        <w:rPr>
          <w:rFonts w:ascii="Arial" w:hAnsi="Arial" w:cs="Arial"/>
          <w:sz w:val="24"/>
          <w:szCs w:val="24"/>
        </w:rPr>
        <w:t>braku któregoś z wymaganych załączników;</w:t>
      </w:r>
    </w:p>
    <w:p w14:paraId="08B3B76F" w14:textId="77777777" w:rsidR="00F21DBF" w:rsidRPr="00DA6383" w:rsidRDefault="00F21DBF" w:rsidP="00DA6383">
      <w:pPr>
        <w:pStyle w:val="Akapitzlist1"/>
        <w:numPr>
          <w:ilvl w:val="1"/>
          <w:numId w:val="19"/>
        </w:numPr>
        <w:tabs>
          <w:tab w:val="num" w:pos="851"/>
        </w:tabs>
        <w:spacing w:after="0" w:line="360" w:lineRule="auto"/>
        <w:ind w:left="851" w:hanging="425"/>
        <w:rPr>
          <w:rFonts w:ascii="Arial" w:hAnsi="Arial" w:cs="Arial"/>
          <w:sz w:val="24"/>
          <w:szCs w:val="24"/>
        </w:rPr>
      </w:pPr>
      <w:r w:rsidRPr="00DA6383">
        <w:rPr>
          <w:rFonts w:ascii="Arial" w:hAnsi="Arial" w:cs="Arial"/>
          <w:sz w:val="24"/>
          <w:szCs w:val="24"/>
        </w:rPr>
        <w:t>niewypełnienia przynajmniej jednego pola we wniosku/biznesplanie.</w:t>
      </w:r>
    </w:p>
    <w:p w14:paraId="7190C8DB" w14:textId="4D0726E0" w:rsidR="00F21DBF" w:rsidRPr="00DA6383" w:rsidRDefault="003A1FF9" w:rsidP="00F742A1">
      <w:pPr>
        <w:pStyle w:val="Akapitzlist1"/>
        <w:numPr>
          <w:ilvl w:val="0"/>
          <w:numId w:val="35"/>
        </w:numPr>
        <w:spacing w:after="0" w:line="360" w:lineRule="auto"/>
        <w:rPr>
          <w:rFonts w:ascii="Arial" w:hAnsi="Arial" w:cs="Arial"/>
          <w:sz w:val="24"/>
          <w:szCs w:val="24"/>
        </w:rPr>
      </w:pPr>
      <w:r w:rsidRPr="003A1FF9">
        <w:rPr>
          <w:rFonts w:ascii="Arial" w:hAnsi="Arial" w:cs="Arial"/>
          <w:sz w:val="24"/>
          <w:szCs w:val="24"/>
        </w:rPr>
        <w:t xml:space="preserve">W przypadku niedokonania bądź błędnego dokonania poprawek/uzupełnień w terminie wskazanym w pkt </w:t>
      </w:r>
      <w:r>
        <w:rPr>
          <w:rFonts w:ascii="Arial" w:hAnsi="Arial" w:cs="Arial"/>
          <w:sz w:val="24"/>
          <w:szCs w:val="24"/>
        </w:rPr>
        <w:t>1</w:t>
      </w:r>
      <w:r w:rsidR="00F742A1">
        <w:rPr>
          <w:rFonts w:ascii="Arial" w:hAnsi="Arial" w:cs="Arial"/>
          <w:sz w:val="24"/>
          <w:szCs w:val="24"/>
        </w:rPr>
        <w:t>2</w:t>
      </w:r>
      <w:r w:rsidRPr="003A1FF9">
        <w:rPr>
          <w:rFonts w:ascii="Arial" w:hAnsi="Arial" w:cs="Arial"/>
          <w:sz w:val="24"/>
          <w:szCs w:val="24"/>
        </w:rPr>
        <w:t xml:space="preserve"> </w:t>
      </w:r>
      <w:r w:rsidR="00366065">
        <w:rPr>
          <w:rFonts w:ascii="Arial" w:hAnsi="Arial" w:cs="Arial"/>
          <w:sz w:val="24"/>
          <w:szCs w:val="24"/>
        </w:rPr>
        <w:t>wniosek/</w:t>
      </w:r>
      <w:r w:rsidRPr="003A1FF9">
        <w:rPr>
          <w:rFonts w:ascii="Arial" w:hAnsi="Arial" w:cs="Arial"/>
          <w:sz w:val="24"/>
          <w:szCs w:val="24"/>
        </w:rPr>
        <w:t>biznesplan zostaje odrzucony z przyczyn formalnych</w:t>
      </w:r>
      <w:r>
        <w:rPr>
          <w:rFonts w:ascii="Arial" w:hAnsi="Arial" w:cs="Arial"/>
          <w:sz w:val="24"/>
          <w:szCs w:val="24"/>
        </w:rPr>
        <w:t>.</w:t>
      </w:r>
      <w:r w:rsidRPr="003A1FF9">
        <w:rPr>
          <w:rFonts w:ascii="Arial" w:hAnsi="Arial" w:cs="Arial"/>
          <w:sz w:val="24"/>
          <w:szCs w:val="24"/>
        </w:rPr>
        <w:t xml:space="preserve"> </w:t>
      </w:r>
    </w:p>
    <w:p w14:paraId="5A7667DA" w14:textId="77777777" w:rsidR="003A1FF9" w:rsidRPr="002C2FD4" w:rsidRDefault="003A1FF9" w:rsidP="00F742A1">
      <w:pPr>
        <w:pStyle w:val="Akapitzlist1"/>
        <w:numPr>
          <w:ilvl w:val="0"/>
          <w:numId w:val="35"/>
        </w:numPr>
        <w:spacing w:after="0" w:line="360" w:lineRule="auto"/>
        <w:rPr>
          <w:rFonts w:ascii="Arial" w:hAnsi="Arial" w:cs="Arial"/>
          <w:sz w:val="24"/>
          <w:szCs w:val="24"/>
        </w:rPr>
      </w:pPr>
      <w:r w:rsidRPr="002C2FD4">
        <w:rPr>
          <w:rFonts w:ascii="Arial" w:hAnsi="Arial" w:cs="Arial"/>
          <w:sz w:val="24"/>
          <w:szCs w:val="24"/>
        </w:rPr>
        <w:t>Ponowna ocena formalna jest ostateczna i nie przysługuje od niej odwołanie.</w:t>
      </w:r>
    </w:p>
    <w:p w14:paraId="0B7AFE6D" w14:textId="77777777" w:rsidR="00F21DBF" w:rsidRPr="00DA6383" w:rsidRDefault="00F21DBF" w:rsidP="00F742A1">
      <w:pPr>
        <w:pStyle w:val="Akapitzlist1"/>
        <w:numPr>
          <w:ilvl w:val="0"/>
          <w:numId w:val="35"/>
        </w:numPr>
        <w:spacing w:after="0" w:line="360" w:lineRule="auto"/>
        <w:rPr>
          <w:rFonts w:ascii="Arial" w:hAnsi="Arial" w:cs="Arial"/>
          <w:sz w:val="24"/>
          <w:szCs w:val="24"/>
        </w:rPr>
      </w:pPr>
      <w:r w:rsidRPr="00DA6383">
        <w:rPr>
          <w:rFonts w:ascii="Arial" w:hAnsi="Arial" w:cs="Arial"/>
          <w:sz w:val="24"/>
          <w:szCs w:val="24"/>
        </w:rPr>
        <w:t xml:space="preserve">Za niespełnienie kryteriów formalnych skutkujących odrzuceniem wniosku i pozostawieniem go bez oceny, uważa się: </w:t>
      </w:r>
    </w:p>
    <w:p w14:paraId="087F421D" w14:textId="77777777" w:rsidR="00F21DBF" w:rsidRPr="00DA6383" w:rsidRDefault="00F21DBF" w:rsidP="00DA6383">
      <w:pPr>
        <w:pStyle w:val="Akapitzlist1"/>
        <w:spacing w:after="0" w:line="360" w:lineRule="auto"/>
        <w:ind w:left="360"/>
        <w:rPr>
          <w:rFonts w:ascii="Arial" w:hAnsi="Arial" w:cs="Arial"/>
          <w:sz w:val="24"/>
          <w:szCs w:val="24"/>
        </w:rPr>
      </w:pPr>
      <w:r w:rsidRPr="00DA6383">
        <w:rPr>
          <w:rFonts w:ascii="Arial" w:hAnsi="Arial" w:cs="Arial"/>
          <w:sz w:val="24"/>
          <w:szCs w:val="24"/>
        </w:rPr>
        <w:t>– uzupełnienie wniosku w języku innym niż język polski;</w:t>
      </w:r>
    </w:p>
    <w:p w14:paraId="151813F3" w14:textId="77777777" w:rsidR="00F21DBF" w:rsidRPr="00DA6383" w:rsidRDefault="00F21DBF" w:rsidP="00DA6383">
      <w:pPr>
        <w:pStyle w:val="Akapitzlist1"/>
        <w:spacing w:after="0" w:line="360" w:lineRule="auto"/>
        <w:ind w:left="360"/>
        <w:rPr>
          <w:rFonts w:ascii="Arial" w:hAnsi="Arial" w:cs="Arial"/>
          <w:sz w:val="24"/>
          <w:szCs w:val="24"/>
        </w:rPr>
      </w:pPr>
      <w:r w:rsidRPr="00DA6383">
        <w:rPr>
          <w:rFonts w:ascii="Arial" w:hAnsi="Arial" w:cs="Arial"/>
          <w:sz w:val="24"/>
          <w:szCs w:val="24"/>
        </w:rPr>
        <w:t>– złożenie wniosku na wzorze innym niż wymagany.</w:t>
      </w:r>
    </w:p>
    <w:p w14:paraId="57C21AB5" w14:textId="77777777" w:rsidR="00F21DBF" w:rsidRPr="00DA6383" w:rsidRDefault="00F21DBF" w:rsidP="00F742A1">
      <w:pPr>
        <w:pStyle w:val="Akapitzlist1"/>
        <w:numPr>
          <w:ilvl w:val="0"/>
          <w:numId w:val="35"/>
        </w:numPr>
        <w:spacing w:after="0" w:line="360" w:lineRule="auto"/>
        <w:rPr>
          <w:rFonts w:ascii="Arial" w:hAnsi="Arial" w:cs="Arial"/>
          <w:sz w:val="24"/>
          <w:szCs w:val="24"/>
        </w:rPr>
      </w:pPr>
      <w:r w:rsidRPr="00DA6383">
        <w:rPr>
          <w:rFonts w:ascii="Arial" w:hAnsi="Arial" w:cs="Arial"/>
          <w:sz w:val="24"/>
          <w:szCs w:val="24"/>
        </w:rPr>
        <w:t>Wnioski poprawne pod względem formalnym oceniane są merytorycznie przez Komisję Oceny Wniosków. Członkowie Komisji Oceny Wniosków (KOW) będą posiadać adekwatne do specyfiki projektu oraz swoich obowiązków wykształcenie (wykształcenie wyższe I lub II stopnia; preferowane wyższe magisterskie na kierunku: ekonomia, zarządzanie, finanse i rachunkowość lub studia podyplomowe dot. biznesu i/lub zarządzania), kwalifikacje i doświadczenie zawodowe (min. 3-letnie doświadczenie z zakresu ocen ekonomicznych przedsięwzięć, w szczególności ocen biznesplanów, studiów wykonalności lub  innych wniosków o udzielenie pomocy finansowej).</w:t>
      </w:r>
    </w:p>
    <w:p w14:paraId="4C876BE4" w14:textId="5A3D4D4F" w:rsidR="003A1FF9" w:rsidRDefault="003A1FF9" w:rsidP="00F742A1">
      <w:pPr>
        <w:pStyle w:val="Akapitzlist1"/>
        <w:numPr>
          <w:ilvl w:val="0"/>
          <w:numId w:val="35"/>
        </w:numPr>
        <w:spacing w:after="0" w:line="360" w:lineRule="auto"/>
        <w:rPr>
          <w:rFonts w:ascii="Arial" w:hAnsi="Arial" w:cs="Arial"/>
          <w:sz w:val="24"/>
          <w:szCs w:val="24"/>
        </w:rPr>
      </w:pPr>
      <w:r w:rsidRPr="002C2FD4">
        <w:rPr>
          <w:rFonts w:ascii="Arial" w:hAnsi="Arial" w:cs="Arial"/>
          <w:sz w:val="24"/>
          <w:szCs w:val="24"/>
        </w:rPr>
        <w:t xml:space="preserve">Każdy </w:t>
      </w:r>
      <w:r w:rsidRPr="00DA6383">
        <w:rPr>
          <w:rFonts w:ascii="Arial" w:hAnsi="Arial" w:cs="Arial"/>
          <w:sz w:val="24"/>
          <w:szCs w:val="24"/>
        </w:rPr>
        <w:t>wnios</w:t>
      </w:r>
      <w:r w:rsidR="00B17139">
        <w:rPr>
          <w:rFonts w:ascii="Arial" w:hAnsi="Arial" w:cs="Arial"/>
          <w:sz w:val="24"/>
          <w:szCs w:val="24"/>
        </w:rPr>
        <w:t>ek</w:t>
      </w:r>
      <w:r w:rsidRPr="00DA6383">
        <w:rPr>
          <w:rFonts w:ascii="Arial" w:hAnsi="Arial" w:cs="Arial"/>
          <w:sz w:val="24"/>
          <w:szCs w:val="24"/>
        </w:rPr>
        <w:t xml:space="preserve"> o przyznanie wsparcia na rozpoczęcie własnej działalności gospodarczej</w:t>
      </w:r>
      <w:r w:rsidRPr="002C2FD4">
        <w:rPr>
          <w:rFonts w:ascii="Arial" w:hAnsi="Arial" w:cs="Arial"/>
          <w:sz w:val="24"/>
          <w:szCs w:val="24"/>
        </w:rPr>
        <w:t xml:space="preserve"> wraz z </w:t>
      </w:r>
      <w:r w:rsidR="00B17139" w:rsidRPr="00366065">
        <w:rPr>
          <w:rFonts w:ascii="Arial" w:hAnsi="Arial" w:cs="Arial"/>
          <w:sz w:val="24"/>
          <w:szCs w:val="24"/>
        </w:rPr>
        <w:t>załącznikami</w:t>
      </w:r>
      <w:r w:rsidRPr="002C2FD4">
        <w:rPr>
          <w:rFonts w:ascii="Arial" w:hAnsi="Arial" w:cs="Arial"/>
          <w:sz w:val="24"/>
          <w:szCs w:val="24"/>
        </w:rPr>
        <w:t xml:space="preserve"> oceniany jest pod względem merytorycznym </w:t>
      </w:r>
      <w:r w:rsidRPr="002C2FD4">
        <w:rPr>
          <w:rFonts w:ascii="Arial" w:hAnsi="Arial" w:cs="Arial"/>
          <w:sz w:val="24"/>
          <w:szCs w:val="24"/>
        </w:rPr>
        <w:lastRenderedPageBreak/>
        <w:t xml:space="preserve">przez dwóch, wybranych </w:t>
      </w:r>
      <w:r w:rsidR="00B17139" w:rsidRPr="002C2FD4">
        <w:rPr>
          <w:rFonts w:ascii="Arial" w:hAnsi="Arial" w:cs="Arial"/>
          <w:sz w:val="24"/>
          <w:szCs w:val="24"/>
        </w:rPr>
        <w:t xml:space="preserve">członków KOW </w:t>
      </w:r>
      <w:r w:rsidRPr="002C2FD4">
        <w:rPr>
          <w:rFonts w:ascii="Arial" w:hAnsi="Arial" w:cs="Arial"/>
          <w:sz w:val="24"/>
          <w:szCs w:val="24"/>
        </w:rPr>
        <w:t xml:space="preserve"> (ekspertem, dokonującym oceny merytorycznej nie może być Ekspert dotacyjny, tj. ten, który służył pomocą przy wypełnianiu biznesplanu</w:t>
      </w:r>
      <w:r w:rsidR="007002FC">
        <w:rPr>
          <w:rFonts w:ascii="Arial" w:hAnsi="Arial" w:cs="Arial"/>
          <w:sz w:val="24"/>
          <w:szCs w:val="24"/>
        </w:rPr>
        <w:t xml:space="preserve"> oraz Trener szkolenia ABC Przedsiębiorczości, tj. ten, </w:t>
      </w:r>
      <w:r w:rsidR="007002FC" w:rsidRPr="007002FC">
        <w:rPr>
          <w:rFonts w:ascii="Arial" w:hAnsi="Arial" w:cs="Arial"/>
          <w:sz w:val="24"/>
          <w:szCs w:val="24"/>
        </w:rPr>
        <w:t>któr</w:t>
      </w:r>
      <w:r w:rsidR="007002FC">
        <w:rPr>
          <w:rFonts w:ascii="Arial" w:hAnsi="Arial" w:cs="Arial"/>
          <w:sz w:val="24"/>
          <w:szCs w:val="24"/>
        </w:rPr>
        <w:t>y</w:t>
      </w:r>
      <w:r w:rsidR="007002FC" w:rsidRPr="007002FC">
        <w:rPr>
          <w:rFonts w:ascii="Arial" w:hAnsi="Arial" w:cs="Arial"/>
          <w:sz w:val="24"/>
          <w:szCs w:val="24"/>
        </w:rPr>
        <w:t xml:space="preserve"> prowadził szkolenie i w jego trakcie współpracował z uczestnikami przy tworzeniu biznesplanu, wchodząc z nimi w interakcję i budując relacje</w:t>
      </w:r>
      <w:r w:rsidRPr="002C2FD4">
        <w:rPr>
          <w:rFonts w:ascii="Arial" w:hAnsi="Arial" w:cs="Arial"/>
          <w:sz w:val="24"/>
          <w:szCs w:val="24"/>
        </w:rPr>
        <w:t>).</w:t>
      </w:r>
    </w:p>
    <w:p w14:paraId="0242F761" w14:textId="77777777" w:rsidR="00B17139" w:rsidRPr="00B17139" w:rsidRDefault="00B17139" w:rsidP="00F742A1">
      <w:pPr>
        <w:pStyle w:val="Akapitzlist1"/>
        <w:numPr>
          <w:ilvl w:val="0"/>
          <w:numId w:val="35"/>
        </w:numPr>
        <w:spacing w:line="360" w:lineRule="auto"/>
        <w:ind w:left="0" w:firstLine="0"/>
        <w:rPr>
          <w:rFonts w:ascii="Arial" w:hAnsi="Arial" w:cs="Arial"/>
          <w:sz w:val="24"/>
          <w:szCs w:val="24"/>
        </w:rPr>
      </w:pPr>
      <w:r w:rsidRPr="00B17139">
        <w:rPr>
          <w:rFonts w:ascii="Arial" w:hAnsi="Arial" w:cs="Arial"/>
          <w:sz w:val="24"/>
          <w:szCs w:val="24"/>
        </w:rPr>
        <w:t>Oceniane będą następujące elementy:</w:t>
      </w:r>
    </w:p>
    <w:p w14:paraId="5E18E6C7" w14:textId="77777777" w:rsidR="00B17139" w:rsidRPr="00B17139" w:rsidRDefault="00B17139" w:rsidP="0035030E">
      <w:pPr>
        <w:pStyle w:val="Akapitzlist1"/>
        <w:numPr>
          <w:ilvl w:val="1"/>
          <w:numId w:val="35"/>
        </w:numPr>
        <w:spacing w:after="0" w:line="360" w:lineRule="auto"/>
        <w:ind w:left="0" w:firstLine="0"/>
        <w:rPr>
          <w:rFonts w:ascii="Arial" w:hAnsi="Arial" w:cs="Arial"/>
          <w:sz w:val="24"/>
          <w:szCs w:val="24"/>
        </w:rPr>
      </w:pPr>
      <w:r w:rsidRPr="002C2FD4">
        <w:rPr>
          <w:rFonts w:ascii="Arial" w:hAnsi="Arial" w:cs="Arial"/>
          <w:b/>
          <w:sz w:val="24"/>
          <w:szCs w:val="24"/>
        </w:rPr>
        <w:t>Pomysł na Biznes; Analiza Marketingowa – max 35 pkt</w:t>
      </w:r>
      <w:r w:rsidRPr="00B17139">
        <w:rPr>
          <w:rFonts w:ascii="Arial" w:hAnsi="Arial" w:cs="Arial"/>
          <w:sz w:val="24"/>
          <w:szCs w:val="24"/>
        </w:rPr>
        <w:t>; minimum punktowe – 25 pkt</w:t>
      </w:r>
    </w:p>
    <w:p w14:paraId="7C5A5661" w14:textId="77777777" w:rsidR="00B17139" w:rsidRPr="00B17139" w:rsidRDefault="00B17139" w:rsidP="0035030E">
      <w:pPr>
        <w:pStyle w:val="Akapitzlist1"/>
        <w:numPr>
          <w:ilvl w:val="0"/>
          <w:numId w:val="27"/>
        </w:numPr>
        <w:spacing w:after="0" w:line="360" w:lineRule="auto"/>
        <w:rPr>
          <w:rFonts w:ascii="Arial" w:hAnsi="Arial" w:cs="Arial"/>
          <w:sz w:val="24"/>
          <w:szCs w:val="24"/>
        </w:rPr>
      </w:pPr>
      <w:r w:rsidRPr="00B17139">
        <w:rPr>
          <w:rFonts w:ascii="Arial" w:hAnsi="Arial" w:cs="Arial"/>
          <w:sz w:val="24"/>
          <w:szCs w:val="24"/>
        </w:rPr>
        <w:t>Opis produktu 0 - 9 pkt</w:t>
      </w:r>
    </w:p>
    <w:p w14:paraId="30B0C246" w14:textId="77777777" w:rsidR="00B17139" w:rsidRPr="00B17139" w:rsidRDefault="00B17139" w:rsidP="0035030E">
      <w:pPr>
        <w:pStyle w:val="Akapitzlist1"/>
        <w:numPr>
          <w:ilvl w:val="0"/>
          <w:numId w:val="27"/>
        </w:numPr>
        <w:spacing w:after="0" w:line="360" w:lineRule="auto"/>
        <w:rPr>
          <w:rFonts w:ascii="Arial" w:hAnsi="Arial" w:cs="Arial"/>
          <w:sz w:val="24"/>
          <w:szCs w:val="24"/>
        </w:rPr>
      </w:pPr>
      <w:r w:rsidRPr="00B17139">
        <w:rPr>
          <w:rFonts w:ascii="Arial" w:hAnsi="Arial" w:cs="Arial"/>
          <w:sz w:val="24"/>
          <w:szCs w:val="24"/>
        </w:rPr>
        <w:t>Klienci i charakterystyka rynku 0 - 9 pkt</w:t>
      </w:r>
    </w:p>
    <w:p w14:paraId="0819B4CD" w14:textId="77777777" w:rsidR="00B17139" w:rsidRPr="00B17139" w:rsidRDefault="00B17139" w:rsidP="0035030E">
      <w:pPr>
        <w:pStyle w:val="Akapitzlist1"/>
        <w:numPr>
          <w:ilvl w:val="0"/>
          <w:numId w:val="27"/>
        </w:numPr>
        <w:spacing w:after="0" w:line="360" w:lineRule="auto"/>
        <w:rPr>
          <w:rFonts w:ascii="Arial" w:hAnsi="Arial" w:cs="Arial"/>
          <w:sz w:val="24"/>
          <w:szCs w:val="24"/>
        </w:rPr>
      </w:pPr>
      <w:r w:rsidRPr="00B17139">
        <w:rPr>
          <w:rFonts w:ascii="Arial" w:hAnsi="Arial" w:cs="Arial"/>
          <w:sz w:val="24"/>
          <w:szCs w:val="24"/>
        </w:rPr>
        <w:t>Dystrybucja i promocja 0 - 4 pkt</w:t>
      </w:r>
    </w:p>
    <w:p w14:paraId="5D39C6E1" w14:textId="77777777" w:rsidR="00B17139" w:rsidRPr="00B17139" w:rsidRDefault="00B17139" w:rsidP="0035030E">
      <w:pPr>
        <w:pStyle w:val="Akapitzlist1"/>
        <w:numPr>
          <w:ilvl w:val="0"/>
          <w:numId w:val="27"/>
        </w:numPr>
        <w:spacing w:after="0" w:line="360" w:lineRule="auto"/>
        <w:rPr>
          <w:rFonts w:ascii="Arial" w:hAnsi="Arial" w:cs="Arial"/>
          <w:sz w:val="24"/>
          <w:szCs w:val="24"/>
        </w:rPr>
      </w:pPr>
      <w:r w:rsidRPr="00B17139">
        <w:rPr>
          <w:rFonts w:ascii="Arial" w:hAnsi="Arial" w:cs="Arial"/>
          <w:sz w:val="24"/>
          <w:szCs w:val="24"/>
        </w:rPr>
        <w:t>Główni konkurenci 0 - 6 pkt</w:t>
      </w:r>
    </w:p>
    <w:p w14:paraId="0C8F9E9A" w14:textId="77777777" w:rsidR="00B17139" w:rsidRPr="00B17139" w:rsidRDefault="00B17139" w:rsidP="0035030E">
      <w:pPr>
        <w:pStyle w:val="Akapitzlist1"/>
        <w:numPr>
          <w:ilvl w:val="0"/>
          <w:numId w:val="27"/>
        </w:numPr>
        <w:spacing w:after="0" w:line="360" w:lineRule="auto"/>
        <w:rPr>
          <w:rFonts w:ascii="Arial" w:hAnsi="Arial" w:cs="Arial"/>
          <w:sz w:val="24"/>
          <w:szCs w:val="24"/>
        </w:rPr>
      </w:pPr>
      <w:r w:rsidRPr="00B17139">
        <w:rPr>
          <w:rFonts w:ascii="Arial" w:hAnsi="Arial" w:cs="Arial"/>
          <w:sz w:val="24"/>
          <w:szCs w:val="24"/>
        </w:rPr>
        <w:t>Analiza ograniczeń 0 - 7 pkt</w:t>
      </w:r>
    </w:p>
    <w:p w14:paraId="7CC42CE5" w14:textId="77777777" w:rsidR="00B17139" w:rsidRPr="002C2FD4" w:rsidRDefault="00B17139" w:rsidP="0035030E">
      <w:pPr>
        <w:pStyle w:val="Akapitzlist1"/>
        <w:numPr>
          <w:ilvl w:val="1"/>
          <w:numId w:val="35"/>
        </w:numPr>
        <w:spacing w:after="0" w:line="360" w:lineRule="auto"/>
        <w:ind w:left="0" w:firstLine="0"/>
        <w:rPr>
          <w:rFonts w:ascii="Arial" w:hAnsi="Arial" w:cs="Arial"/>
          <w:b/>
          <w:sz w:val="24"/>
          <w:szCs w:val="24"/>
        </w:rPr>
      </w:pPr>
      <w:r w:rsidRPr="002C2FD4">
        <w:rPr>
          <w:rFonts w:ascii="Arial" w:hAnsi="Arial" w:cs="Arial"/>
          <w:b/>
          <w:sz w:val="24"/>
          <w:szCs w:val="24"/>
        </w:rPr>
        <w:t>Potencjał Wnioskodawcy – max 15 pkt minimum punktowe – 9 pkt</w:t>
      </w:r>
    </w:p>
    <w:p w14:paraId="0CFB3AD1" w14:textId="77777777" w:rsidR="00B17139" w:rsidRPr="00B17139" w:rsidRDefault="00B17139" w:rsidP="0035030E">
      <w:pPr>
        <w:pStyle w:val="Akapitzlist1"/>
        <w:numPr>
          <w:ilvl w:val="0"/>
          <w:numId w:val="28"/>
        </w:numPr>
        <w:spacing w:after="0" w:line="360" w:lineRule="auto"/>
        <w:rPr>
          <w:rFonts w:ascii="Arial" w:hAnsi="Arial" w:cs="Arial"/>
          <w:sz w:val="24"/>
          <w:szCs w:val="24"/>
        </w:rPr>
      </w:pPr>
      <w:r w:rsidRPr="00B17139">
        <w:rPr>
          <w:rFonts w:ascii="Arial" w:hAnsi="Arial" w:cs="Arial"/>
          <w:sz w:val="24"/>
          <w:szCs w:val="24"/>
        </w:rPr>
        <w:t>Uczestnik posiada wykształcenie, wiedzę i doświadczenie do wdrożenia projektu 0- 8 pkt</w:t>
      </w:r>
    </w:p>
    <w:p w14:paraId="1D0C0D83" w14:textId="77777777" w:rsidR="00B17139" w:rsidRPr="00B17139" w:rsidRDefault="00B17139" w:rsidP="0035030E">
      <w:pPr>
        <w:pStyle w:val="Akapitzlist1"/>
        <w:numPr>
          <w:ilvl w:val="0"/>
          <w:numId w:val="28"/>
        </w:numPr>
        <w:spacing w:after="0" w:line="360" w:lineRule="auto"/>
        <w:rPr>
          <w:rFonts w:ascii="Arial" w:hAnsi="Arial" w:cs="Arial"/>
          <w:sz w:val="24"/>
          <w:szCs w:val="24"/>
        </w:rPr>
      </w:pPr>
      <w:r w:rsidRPr="00B17139">
        <w:rPr>
          <w:rFonts w:ascii="Arial" w:hAnsi="Arial" w:cs="Arial"/>
          <w:sz w:val="24"/>
          <w:szCs w:val="24"/>
        </w:rPr>
        <w:t>Uczestnik dysponuje potencjałem technicznym do wdrożenia projektu 0 - 7 pkt</w:t>
      </w:r>
    </w:p>
    <w:p w14:paraId="726F2D28" w14:textId="77777777" w:rsidR="00B17139" w:rsidRPr="002C2FD4" w:rsidRDefault="00B17139" w:rsidP="0035030E">
      <w:pPr>
        <w:pStyle w:val="Akapitzlist1"/>
        <w:numPr>
          <w:ilvl w:val="1"/>
          <w:numId w:val="35"/>
        </w:numPr>
        <w:spacing w:after="0" w:line="360" w:lineRule="auto"/>
        <w:ind w:left="0" w:firstLine="0"/>
        <w:rPr>
          <w:rFonts w:ascii="Arial" w:hAnsi="Arial" w:cs="Arial"/>
          <w:b/>
          <w:sz w:val="24"/>
          <w:szCs w:val="24"/>
        </w:rPr>
      </w:pPr>
      <w:r w:rsidRPr="002C2FD4">
        <w:rPr>
          <w:rFonts w:ascii="Arial" w:hAnsi="Arial" w:cs="Arial"/>
          <w:b/>
          <w:sz w:val="24"/>
          <w:szCs w:val="24"/>
        </w:rPr>
        <w:t>Opłacalność i efektywność ekonomiczna przedsięwzięcia – max 40 pkt minimum punktowe – 30 pkt</w:t>
      </w:r>
    </w:p>
    <w:p w14:paraId="2E245E2E" w14:textId="77777777" w:rsidR="00B17139" w:rsidRPr="00B17139" w:rsidRDefault="00B17139" w:rsidP="0035030E">
      <w:pPr>
        <w:pStyle w:val="Akapitzlist1"/>
        <w:numPr>
          <w:ilvl w:val="0"/>
          <w:numId w:val="29"/>
        </w:numPr>
        <w:spacing w:after="0" w:line="360" w:lineRule="auto"/>
        <w:rPr>
          <w:rFonts w:ascii="Arial" w:hAnsi="Arial" w:cs="Arial"/>
          <w:sz w:val="24"/>
          <w:szCs w:val="24"/>
        </w:rPr>
      </w:pPr>
      <w:r w:rsidRPr="00B17139">
        <w:rPr>
          <w:rFonts w:ascii="Arial" w:hAnsi="Arial" w:cs="Arial"/>
          <w:sz w:val="24"/>
          <w:szCs w:val="24"/>
        </w:rPr>
        <w:t xml:space="preserve">Przewidywane wydatki są uzasadnione pod względem </w:t>
      </w:r>
      <w:proofErr w:type="spellStart"/>
      <w:r w:rsidRPr="00B17139">
        <w:rPr>
          <w:rFonts w:ascii="Arial" w:hAnsi="Arial" w:cs="Arial"/>
          <w:sz w:val="24"/>
          <w:szCs w:val="24"/>
        </w:rPr>
        <w:t>ekonomiczno</w:t>
      </w:r>
      <w:proofErr w:type="spellEnd"/>
      <w:r w:rsidRPr="00B17139">
        <w:rPr>
          <w:rFonts w:ascii="Arial" w:hAnsi="Arial" w:cs="Arial"/>
          <w:sz w:val="24"/>
          <w:szCs w:val="24"/>
        </w:rPr>
        <w:t xml:space="preserve"> - finansowym 0 – 22 pkt</w:t>
      </w:r>
    </w:p>
    <w:p w14:paraId="443DCDEC" w14:textId="77777777" w:rsidR="00B17139" w:rsidRPr="00B17139" w:rsidRDefault="00B17139" w:rsidP="0035030E">
      <w:pPr>
        <w:pStyle w:val="Akapitzlist1"/>
        <w:numPr>
          <w:ilvl w:val="0"/>
          <w:numId w:val="29"/>
        </w:numPr>
        <w:spacing w:after="0" w:line="360" w:lineRule="auto"/>
        <w:rPr>
          <w:rFonts w:ascii="Arial" w:hAnsi="Arial" w:cs="Arial"/>
          <w:sz w:val="24"/>
          <w:szCs w:val="24"/>
        </w:rPr>
      </w:pPr>
      <w:r w:rsidRPr="00B17139">
        <w:rPr>
          <w:rFonts w:ascii="Arial" w:hAnsi="Arial" w:cs="Arial"/>
          <w:sz w:val="24"/>
          <w:szCs w:val="24"/>
        </w:rPr>
        <w:t xml:space="preserve">Wykonalność </w:t>
      </w:r>
      <w:proofErr w:type="spellStart"/>
      <w:r w:rsidRPr="00B17139">
        <w:rPr>
          <w:rFonts w:ascii="Arial" w:hAnsi="Arial" w:cs="Arial"/>
          <w:sz w:val="24"/>
          <w:szCs w:val="24"/>
        </w:rPr>
        <w:t>ekonomiczno</w:t>
      </w:r>
      <w:proofErr w:type="spellEnd"/>
      <w:r w:rsidRPr="00B17139">
        <w:rPr>
          <w:rFonts w:ascii="Arial" w:hAnsi="Arial" w:cs="Arial"/>
          <w:sz w:val="24"/>
          <w:szCs w:val="24"/>
        </w:rPr>
        <w:t xml:space="preserve"> - finansowa 0 - 12 pkt</w:t>
      </w:r>
    </w:p>
    <w:p w14:paraId="1211ADF4" w14:textId="77777777" w:rsidR="00B17139" w:rsidRPr="00B17139" w:rsidRDefault="00B17139" w:rsidP="0035030E">
      <w:pPr>
        <w:pStyle w:val="Akapitzlist1"/>
        <w:numPr>
          <w:ilvl w:val="0"/>
          <w:numId w:val="29"/>
        </w:numPr>
        <w:spacing w:after="0" w:line="360" w:lineRule="auto"/>
        <w:rPr>
          <w:rFonts w:ascii="Arial" w:hAnsi="Arial" w:cs="Arial"/>
          <w:sz w:val="24"/>
          <w:szCs w:val="24"/>
        </w:rPr>
      </w:pPr>
      <w:r w:rsidRPr="00B17139">
        <w:rPr>
          <w:rFonts w:ascii="Arial" w:hAnsi="Arial" w:cs="Arial"/>
          <w:sz w:val="24"/>
          <w:szCs w:val="24"/>
        </w:rPr>
        <w:t>Prognoza finansowa 0 - 6 pkt</w:t>
      </w:r>
    </w:p>
    <w:p w14:paraId="4B4B2D9A" w14:textId="77777777" w:rsidR="00B17139" w:rsidRPr="002C2FD4" w:rsidRDefault="00B17139" w:rsidP="0035030E">
      <w:pPr>
        <w:pStyle w:val="Akapitzlist1"/>
        <w:numPr>
          <w:ilvl w:val="1"/>
          <w:numId w:val="35"/>
        </w:numPr>
        <w:spacing w:after="0" w:line="360" w:lineRule="auto"/>
        <w:ind w:left="0" w:firstLine="0"/>
        <w:rPr>
          <w:rFonts w:ascii="Arial" w:hAnsi="Arial" w:cs="Arial"/>
          <w:b/>
          <w:sz w:val="24"/>
          <w:szCs w:val="24"/>
        </w:rPr>
      </w:pPr>
      <w:r w:rsidRPr="002C2FD4">
        <w:rPr>
          <w:rFonts w:ascii="Arial" w:hAnsi="Arial" w:cs="Arial"/>
          <w:b/>
          <w:sz w:val="24"/>
          <w:szCs w:val="24"/>
        </w:rPr>
        <w:t>Operacyjność i kompletność – max 10 pkt minimum punktowe – 6 pkt</w:t>
      </w:r>
    </w:p>
    <w:p w14:paraId="1E213D1F" w14:textId="77777777" w:rsidR="00B17139" w:rsidRPr="00B17139" w:rsidRDefault="00B17139" w:rsidP="0035030E">
      <w:pPr>
        <w:pStyle w:val="Akapitzlist1"/>
        <w:numPr>
          <w:ilvl w:val="0"/>
          <w:numId w:val="30"/>
        </w:numPr>
        <w:spacing w:after="0" w:line="360" w:lineRule="auto"/>
        <w:rPr>
          <w:rFonts w:ascii="Arial" w:hAnsi="Arial" w:cs="Arial"/>
          <w:sz w:val="24"/>
          <w:szCs w:val="24"/>
        </w:rPr>
      </w:pPr>
      <w:r w:rsidRPr="00B17139">
        <w:rPr>
          <w:rFonts w:ascii="Arial" w:hAnsi="Arial" w:cs="Arial"/>
          <w:sz w:val="24"/>
          <w:szCs w:val="24"/>
        </w:rPr>
        <w:t>Przejrzystość, prostota, zrozumiałość założeń 0 – 5 pkt</w:t>
      </w:r>
    </w:p>
    <w:p w14:paraId="7C328F5F" w14:textId="77777777" w:rsidR="00B17139" w:rsidRPr="00B17139" w:rsidRDefault="00B17139" w:rsidP="0035030E">
      <w:pPr>
        <w:pStyle w:val="Akapitzlist1"/>
        <w:numPr>
          <w:ilvl w:val="0"/>
          <w:numId w:val="30"/>
        </w:numPr>
        <w:spacing w:after="0" w:line="360" w:lineRule="auto"/>
        <w:rPr>
          <w:rFonts w:ascii="Arial" w:hAnsi="Arial" w:cs="Arial"/>
          <w:sz w:val="24"/>
          <w:szCs w:val="24"/>
        </w:rPr>
      </w:pPr>
      <w:r w:rsidRPr="00B17139">
        <w:rPr>
          <w:rFonts w:ascii="Arial" w:hAnsi="Arial" w:cs="Arial"/>
          <w:sz w:val="24"/>
          <w:szCs w:val="24"/>
        </w:rPr>
        <w:t>Całościowość opisu przedsięwzięcia 0 – 5 pkt</w:t>
      </w:r>
    </w:p>
    <w:p w14:paraId="3AB329CC" w14:textId="77777777" w:rsidR="00B17139" w:rsidRPr="00B17139" w:rsidRDefault="00B17139" w:rsidP="0035030E">
      <w:pPr>
        <w:pStyle w:val="Akapitzlist1"/>
        <w:numPr>
          <w:ilvl w:val="0"/>
          <w:numId w:val="35"/>
        </w:numPr>
        <w:spacing w:after="0" w:line="360" w:lineRule="auto"/>
        <w:rPr>
          <w:rFonts w:ascii="Arial" w:hAnsi="Arial" w:cs="Arial"/>
          <w:sz w:val="24"/>
          <w:szCs w:val="24"/>
        </w:rPr>
      </w:pPr>
      <w:r w:rsidRPr="00B17139">
        <w:rPr>
          <w:rFonts w:ascii="Arial" w:hAnsi="Arial" w:cs="Arial"/>
          <w:sz w:val="24"/>
          <w:szCs w:val="24"/>
        </w:rPr>
        <w:t xml:space="preserve">W trakcie oceny merytorycznej biznesplan może uzyskać maksymalnie 100 pkt </w:t>
      </w:r>
    </w:p>
    <w:p w14:paraId="06573B5F" w14:textId="77777777" w:rsidR="00B17139" w:rsidRPr="00611541" w:rsidRDefault="00B17139" w:rsidP="0035030E">
      <w:pPr>
        <w:pStyle w:val="Akapitzlist1"/>
        <w:numPr>
          <w:ilvl w:val="0"/>
          <w:numId w:val="35"/>
        </w:numPr>
        <w:spacing w:after="0" w:line="360" w:lineRule="auto"/>
        <w:rPr>
          <w:rFonts w:ascii="Arial" w:hAnsi="Arial" w:cs="Arial"/>
          <w:sz w:val="24"/>
          <w:szCs w:val="24"/>
        </w:rPr>
      </w:pPr>
      <w:r w:rsidRPr="00B378D9">
        <w:rPr>
          <w:rFonts w:ascii="Arial" w:hAnsi="Arial" w:cs="Arial"/>
          <w:sz w:val="24"/>
          <w:szCs w:val="24"/>
        </w:rPr>
        <w:t>Wsparcie objęte niniejszym regulaminem jest kierowane w sposób preferencyjny do osób zagrożonych/przewidzianych do zwolnienia, zwolnionych z branż/sektorów podlegających transformacj</w:t>
      </w:r>
      <w:r w:rsidR="00B378D9" w:rsidRPr="00611541">
        <w:rPr>
          <w:rFonts w:ascii="Arial" w:hAnsi="Arial" w:cs="Arial"/>
          <w:sz w:val="24"/>
          <w:szCs w:val="24"/>
        </w:rPr>
        <w:t>i</w:t>
      </w:r>
      <w:r w:rsidRPr="00611541">
        <w:rPr>
          <w:rFonts w:ascii="Arial" w:hAnsi="Arial" w:cs="Arial"/>
          <w:sz w:val="24"/>
          <w:szCs w:val="24"/>
        </w:rPr>
        <w:t xml:space="preserve"> i bezpośrednio z nimi powiązanych a także ich nieaktywnych zawodowo członków rodzin. </w:t>
      </w:r>
      <w:r w:rsidR="00B378D9" w:rsidRPr="002C2FD4">
        <w:rPr>
          <w:rFonts w:ascii="Arial" w:hAnsi="Arial" w:cs="Arial"/>
          <w:sz w:val="24"/>
          <w:szCs w:val="24"/>
        </w:rPr>
        <w:t xml:space="preserve">Aby zapewnić wyrównanie szans kobiet, jako grupy której sytuacja na rynku pracy jest trudniejsza etap dotacyjny będzie obejmował działania, które ułatwią w szczególności kobietom </w:t>
      </w:r>
      <w:r w:rsidR="00B378D9" w:rsidRPr="002C2FD4">
        <w:rPr>
          <w:rFonts w:ascii="Arial" w:hAnsi="Arial" w:cs="Arial"/>
          <w:sz w:val="24"/>
          <w:szCs w:val="24"/>
        </w:rPr>
        <w:lastRenderedPageBreak/>
        <w:t xml:space="preserve">powrót na rynek pracy / zatrudnienie, wspieranie podnoszenia kompetencji i kwalifikacji kobiet, promocję przedsiębiorczości kobiet. </w:t>
      </w:r>
      <w:r w:rsidRPr="00B378D9">
        <w:rPr>
          <w:rFonts w:ascii="Arial" w:hAnsi="Arial" w:cs="Arial"/>
          <w:sz w:val="24"/>
          <w:szCs w:val="24"/>
        </w:rPr>
        <w:t>Osoby te uzyskują dodatkowe punkty w ramach oceny wnios</w:t>
      </w:r>
      <w:r w:rsidRPr="00611541">
        <w:rPr>
          <w:rFonts w:ascii="Arial" w:hAnsi="Arial" w:cs="Arial"/>
          <w:sz w:val="24"/>
          <w:szCs w:val="24"/>
        </w:rPr>
        <w:t>ku o przyznanie wsparcia na rozpoczęcie własnej działalności gospodarczej.</w:t>
      </w:r>
    </w:p>
    <w:p w14:paraId="5B8D7132" w14:textId="77777777" w:rsidR="00B17139" w:rsidRPr="00B17139" w:rsidRDefault="00B17139" w:rsidP="00F742A1">
      <w:pPr>
        <w:pStyle w:val="Akapitzlist1"/>
        <w:numPr>
          <w:ilvl w:val="0"/>
          <w:numId w:val="35"/>
        </w:numPr>
        <w:spacing w:line="360" w:lineRule="auto"/>
        <w:rPr>
          <w:rFonts w:ascii="Arial" w:hAnsi="Arial" w:cs="Arial"/>
          <w:sz w:val="24"/>
          <w:szCs w:val="24"/>
        </w:rPr>
      </w:pPr>
      <w:r w:rsidRPr="00B17139">
        <w:rPr>
          <w:rFonts w:ascii="Arial" w:hAnsi="Arial" w:cs="Arial"/>
          <w:sz w:val="24"/>
          <w:szCs w:val="24"/>
        </w:rPr>
        <w:t>Uczestnicy/Uczestniczki mogą otrzymać dodatkowe punkty preferencji:</w:t>
      </w:r>
    </w:p>
    <w:p w14:paraId="5C3C6228" w14:textId="77777777" w:rsidR="00B17139" w:rsidRPr="00B17139" w:rsidRDefault="00B17139" w:rsidP="00F742A1">
      <w:pPr>
        <w:pStyle w:val="Akapitzlist1"/>
        <w:numPr>
          <w:ilvl w:val="1"/>
          <w:numId w:val="35"/>
        </w:numPr>
        <w:spacing w:line="360" w:lineRule="auto"/>
        <w:rPr>
          <w:rFonts w:ascii="Arial" w:hAnsi="Arial" w:cs="Arial"/>
          <w:sz w:val="24"/>
          <w:szCs w:val="24"/>
        </w:rPr>
      </w:pPr>
      <w:r w:rsidRPr="00B17139">
        <w:rPr>
          <w:rFonts w:ascii="Arial" w:hAnsi="Arial" w:cs="Arial"/>
          <w:sz w:val="24"/>
          <w:szCs w:val="24"/>
        </w:rPr>
        <w:t xml:space="preserve">pracownicy zagrożeni zwolnieniem, pracownicy przewidziani do zwolnienia lub osoby zwolnione z przyczyn niedotyczących pracownika oraz osoby nieaktywne zawodowo (tj. osoby bierne zawodowo) zamieszkujące z nimi we wspólnym gospodarstwie domowym – </w:t>
      </w:r>
      <w:r w:rsidR="00637ED6">
        <w:rPr>
          <w:rFonts w:ascii="Arial" w:hAnsi="Arial" w:cs="Arial"/>
          <w:sz w:val="24"/>
          <w:szCs w:val="24"/>
        </w:rPr>
        <w:t>20</w:t>
      </w:r>
      <w:r w:rsidRPr="00B17139">
        <w:rPr>
          <w:rFonts w:ascii="Arial" w:hAnsi="Arial" w:cs="Arial"/>
          <w:sz w:val="24"/>
          <w:szCs w:val="24"/>
        </w:rPr>
        <w:t xml:space="preserve"> pkt</w:t>
      </w:r>
    </w:p>
    <w:p w14:paraId="138E6DF4" w14:textId="77777777" w:rsidR="00637ED6" w:rsidRDefault="00B378D9" w:rsidP="00F742A1">
      <w:pPr>
        <w:pStyle w:val="Akapitzlist1"/>
        <w:numPr>
          <w:ilvl w:val="1"/>
          <w:numId w:val="35"/>
        </w:numPr>
        <w:spacing w:line="360" w:lineRule="auto"/>
        <w:rPr>
          <w:rFonts w:ascii="Arial" w:hAnsi="Arial" w:cs="Arial"/>
          <w:sz w:val="24"/>
          <w:szCs w:val="24"/>
        </w:rPr>
      </w:pPr>
      <w:r>
        <w:rPr>
          <w:rFonts w:ascii="Arial" w:hAnsi="Arial" w:cs="Arial"/>
          <w:sz w:val="24"/>
          <w:szCs w:val="24"/>
        </w:rPr>
        <w:t xml:space="preserve">osoby posiadające </w:t>
      </w:r>
      <w:r w:rsidR="00637ED6" w:rsidRPr="00637ED6">
        <w:rPr>
          <w:rFonts w:ascii="Arial" w:hAnsi="Arial" w:cs="Arial"/>
          <w:sz w:val="24"/>
          <w:szCs w:val="24"/>
        </w:rPr>
        <w:t>status os. zamieszkującej we wspólnym gosp. domowym z ww. os</w:t>
      </w:r>
      <w:r w:rsidR="00637ED6">
        <w:rPr>
          <w:rFonts w:ascii="Arial" w:hAnsi="Arial" w:cs="Arial"/>
          <w:sz w:val="24"/>
          <w:szCs w:val="24"/>
        </w:rPr>
        <w:t xml:space="preserve">obami – 20 pkt </w:t>
      </w:r>
    </w:p>
    <w:p w14:paraId="5A1CDFD0" w14:textId="77777777" w:rsidR="00B17139" w:rsidRPr="00B17139" w:rsidRDefault="00637ED6" w:rsidP="00F742A1">
      <w:pPr>
        <w:pStyle w:val="Akapitzlist1"/>
        <w:numPr>
          <w:ilvl w:val="1"/>
          <w:numId w:val="35"/>
        </w:numPr>
        <w:spacing w:line="360" w:lineRule="auto"/>
        <w:rPr>
          <w:rFonts w:ascii="Arial" w:hAnsi="Arial" w:cs="Arial"/>
          <w:sz w:val="24"/>
          <w:szCs w:val="24"/>
        </w:rPr>
      </w:pPr>
      <w:r w:rsidRPr="00637ED6">
        <w:rPr>
          <w:rFonts w:ascii="Arial" w:hAnsi="Arial" w:cs="Arial"/>
          <w:sz w:val="24"/>
          <w:szCs w:val="24"/>
        </w:rPr>
        <w:t xml:space="preserve"> </w:t>
      </w:r>
      <w:r w:rsidR="00B17139" w:rsidRPr="00B17139">
        <w:rPr>
          <w:rFonts w:ascii="Arial" w:hAnsi="Arial" w:cs="Arial"/>
          <w:sz w:val="24"/>
          <w:szCs w:val="24"/>
        </w:rPr>
        <w:t>kobiety – 3</w:t>
      </w:r>
      <w:r>
        <w:rPr>
          <w:rFonts w:ascii="Arial" w:hAnsi="Arial" w:cs="Arial"/>
          <w:sz w:val="24"/>
          <w:szCs w:val="24"/>
        </w:rPr>
        <w:t>0</w:t>
      </w:r>
      <w:r w:rsidR="00B17139" w:rsidRPr="00B17139">
        <w:rPr>
          <w:rFonts w:ascii="Arial" w:hAnsi="Arial" w:cs="Arial"/>
          <w:sz w:val="24"/>
          <w:szCs w:val="24"/>
        </w:rPr>
        <w:t xml:space="preserve"> pkt</w:t>
      </w:r>
    </w:p>
    <w:p w14:paraId="20C314EB" w14:textId="77777777" w:rsidR="00B17139" w:rsidRDefault="00B17139" w:rsidP="00F742A1">
      <w:pPr>
        <w:pStyle w:val="Akapitzlist1"/>
        <w:numPr>
          <w:ilvl w:val="1"/>
          <w:numId w:val="35"/>
        </w:numPr>
        <w:shd w:val="clear" w:color="auto" w:fill="FFFFFF"/>
        <w:spacing w:line="360" w:lineRule="auto"/>
        <w:rPr>
          <w:rFonts w:ascii="Arial" w:hAnsi="Arial" w:cs="Arial"/>
          <w:sz w:val="24"/>
          <w:szCs w:val="24"/>
        </w:rPr>
      </w:pPr>
      <w:r w:rsidRPr="00B17139">
        <w:rPr>
          <w:rFonts w:ascii="Arial" w:hAnsi="Arial" w:cs="Arial"/>
          <w:sz w:val="24"/>
          <w:szCs w:val="24"/>
        </w:rPr>
        <w:t xml:space="preserve">osoby, planujące założenie działalności gospodarczej na terenie: miast średnich tracących funkcje społeczno-gospodarcze oraz gmin górniczych – </w:t>
      </w:r>
      <w:r w:rsidR="00637ED6">
        <w:rPr>
          <w:rFonts w:ascii="Arial" w:hAnsi="Arial" w:cs="Arial"/>
          <w:sz w:val="24"/>
          <w:szCs w:val="24"/>
        </w:rPr>
        <w:t xml:space="preserve">10 </w:t>
      </w:r>
      <w:r w:rsidRPr="00B17139">
        <w:rPr>
          <w:rFonts w:ascii="Arial" w:hAnsi="Arial" w:cs="Arial"/>
          <w:sz w:val="24"/>
          <w:szCs w:val="24"/>
        </w:rPr>
        <w:t xml:space="preserve"> pkt (wykaz stanowi załącznik nr </w:t>
      </w:r>
      <w:r w:rsidR="00B11956">
        <w:rPr>
          <w:rFonts w:ascii="Arial" w:hAnsi="Arial" w:cs="Arial"/>
          <w:sz w:val="24"/>
          <w:szCs w:val="24"/>
        </w:rPr>
        <w:t>8</w:t>
      </w:r>
      <w:r w:rsidRPr="00B17139">
        <w:rPr>
          <w:rFonts w:ascii="Arial" w:hAnsi="Arial" w:cs="Arial"/>
          <w:sz w:val="24"/>
          <w:szCs w:val="24"/>
        </w:rPr>
        <w:t xml:space="preserve"> do niniejszego Regulaminu).</w:t>
      </w:r>
    </w:p>
    <w:p w14:paraId="7706337D" w14:textId="77777777" w:rsidR="00B17139" w:rsidRPr="00B17139" w:rsidRDefault="00B17139" w:rsidP="00F742A1">
      <w:pPr>
        <w:pStyle w:val="Akapitzlist1"/>
        <w:numPr>
          <w:ilvl w:val="0"/>
          <w:numId w:val="35"/>
        </w:numPr>
        <w:spacing w:line="360" w:lineRule="auto"/>
        <w:rPr>
          <w:rFonts w:ascii="Arial" w:hAnsi="Arial" w:cs="Arial"/>
          <w:sz w:val="24"/>
          <w:szCs w:val="24"/>
        </w:rPr>
      </w:pPr>
      <w:r w:rsidRPr="00B17139">
        <w:rPr>
          <w:rFonts w:ascii="Arial" w:hAnsi="Arial" w:cs="Arial"/>
          <w:sz w:val="24"/>
          <w:szCs w:val="24"/>
        </w:rPr>
        <w:t xml:space="preserve">Końcowa ocena punktowa danego biznesplanu stanowi średnią arytmetyczną ocen merytorycznych dokonanych przez dwóch Ekspertów </w:t>
      </w:r>
      <w:r w:rsidR="00323C36">
        <w:rPr>
          <w:rFonts w:ascii="Arial" w:hAnsi="Arial" w:cs="Arial"/>
          <w:sz w:val="24"/>
          <w:szCs w:val="24"/>
        </w:rPr>
        <w:t>KOW</w:t>
      </w:r>
      <w:r w:rsidRPr="00B17139">
        <w:rPr>
          <w:rFonts w:ascii="Arial" w:hAnsi="Arial" w:cs="Arial"/>
          <w:sz w:val="24"/>
          <w:szCs w:val="24"/>
        </w:rPr>
        <w:t>, oceniających dany biznesplan. W stosowanej punktacji dopuszcza się wyłącznie liczby całkowite. Do oceny punktowej danego biznesplanu doliczana jest suma uzyskanych punktów preferencji przez Uczestnika/Uczestniczki.</w:t>
      </w:r>
    </w:p>
    <w:p w14:paraId="43F2447C" w14:textId="5F37F490" w:rsidR="00F21DBF" w:rsidRPr="00DA6383" w:rsidRDefault="00F21DBF" w:rsidP="00F742A1">
      <w:pPr>
        <w:pStyle w:val="Akapitzlist1"/>
        <w:numPr>
          <w:ilvl w:val="0"/>
          <w:numId w:val="35"/>
        </w:numPr>
        <w:spacing w:after="0" w:line="360" w:lineRule="auto"/>
        <w:rPr>
          <w:rFonts w:ascii="Arial" w:hAnsi="Arial" w:cs="Arial"/>
          <w:sz w:val="24"/>
          <w:szCs w:val="24"/>
        </w:rPr>
      </w:pPr>
      <w:r w:rsidRPr="00DA6383">
        <w:rPr>
          <w:rFonts w:ascii="Arial" w:hAnsi="Arial" w:cs="Arial"/>
          <w:sz w:val="24"/>
          <w:szCs w:val="24"/>
        </w:rPr>
        <w:t xml:space="preserve">W przypadku uzyskania przez Uczestników takiej samej liczby punktów o wyższej pozycji na liście decyduje </w:t>
      </w:r>
      <w:r w:rsidR="00C45188" w:rsidRPr="00C45188">
        <w:rPr>
          <w:rFonts w:ascii="Arial" w:hAnsi="Arial" w:cs="Arial"/>
          <w:sz w:val="24"/>
          <w:szCs w:val="24"/>
        </w:rPr>
        <w:t>suma punktów preferencji, a następnie przyznanych za kategorię</w:t>
      </w:r>
    </w:p>
    <w:p w14:paraId="403A2F79" w14:textId="77777777" w:rsidR="00F21DBF" w:rsidRPr="00DA6383" w:rsidRDefault="00F21DBF" w:rsidP="00DA6383">
      <w:pPr>
        <w:pStyle w:val="Akapitzlist1"/>
        <w:numPr>
          <w:ilvl w:val="1"/>
          <w:numId w:val="20"/>
        </w:numPr>
        <w:spacing w:after="0" w:line="360" w:lineRule="auto"/>
        <w:ind w:hanging="1014"/>
        <w:rPr>
          <w:rFonts w:ascii="Arial" w:hAnsi="Arial" w:cs="Arial"/>
          <w:sz w:val="24"/>
          <w:szCs w:val="24"/>
        </w:rPr>
      </w:pPr>
      <w:r w:rsidRPr="00DA6383">
        <w:rPr>
          <w:rFonts w:ascii="Arial" w:hAnsi="Arial" w:cs="Arial"/>
          <w:sz w:val="24"/>
          <w:szCs w:val="24"/>
        </w:rPr>
        <w:t>Potencjał wnioskodawcy;</w:t>
      </w:r>
    </w:p>
    <w:p w14:paraId="133C1A6A" w14:textId="77777777" w:rsidR="00F21DBF" w:rsidRPr="00DA6383" w:rsidRDefault="00F21DBF" w:rsidP="00DA6383">
      <w:pPr>
        <w:pStyle w:val="Akapitzlist1"/>
        <w:numPr>
          <w:ilvl w:val="1"/>
          <w:numId w:val="20"/>
        </w:numPr>
        <w:spacing w:after="0" w:line="360" w:lineRule="auto"/>
        <w:ind w:hanging="1014"/>
        <w:rPr>
          <w:rFonts w:ascii="Arial" w:hAnsi="Arial" w:cs="Arial"/>
          <w:sz w:val="24"/>
          <w:szCs w:val="24"/>
        </w:rPr>
      </w:pPr>
      <w:r w:rsidRPr="00DA6383">
        <w:rPr>
          <w:rFonts w:ascii="Arial" w:hAnsi="Arial" w:cs="Arial"/>
          <w:sz w:val="24"/>
          <w:szCs w:val="24"/>
        </w:rPr>
        <w:t>Efektywność ekonomiczna przedsięwzięcia;</w:t>
      </w:r>
    </w:p>
    <w:p w14:paraId="03CE05BD" w14:textId="00AE1933" w:rsidR="00F21DBF" w:rsidRPr="00DA6383" w:rsidRDefault="00F21DBF" w:rsidP="00DA6383">
      <w:pPr>
        <w:pStyle w:val="Akapitzlist1"/>
        <w:numPr>
          <w:ilvl w:val="1"/>
          <w:numId w:val="20"/>
        </w:numPr>
        <w:spacing w:after="0" w:line="360" w:lineRule="auto"/>
        <w:ind w:hanging="1014"/>
        <w:rPr>
          <w:rFonts w:ascii="Arial" w:hAnsi="Arial" w:cs="Arial"/>
          <w:sz w:val="24"/>
          <w:szCs w:val="24"/>
        </w:rPr>
      </w:pPr>
      <w:r w:rsidRPr="00DA6383">
        <w:rPr>
          <w:rFonts w:ascii="Arial" w:hAnsi="Arial" w:cs="Arial"/>
          <w:sz w:val="24"/>
          <w:szCs w:val="24"/>
        </w:rPr>
        <w:t>Pomysł na biznes – analiza marketingowa</w:t>
      </w:r>
      <w:r w:rsidR="00C45188">
        <w:rPr>
          <w:rFonts w:ascii="Arial" w:hAnsi="Arial" w:cs="Arial"/>
          <w:sz w:val="24"/>
          <w:szCs w:val="24"/>
        </w:rPr>
        <w:t>;</w:t>
      </w:r>
    </w:p>
    <w:p w14:paraId="11BEE41A" w14:textId="77777777" w:rsidR="00F21DBF" w:rsidRPr="00DA6383" w:rsidRDefault="00F21DBF" w:rsidP="00DA6383">
      <w:pPr>
        <w:pStyle w:val="Akapitzlist1"/>
        <w:numPr>
          <w:ilvl w:val="1"/>
          <w:numId w:val="20"/>
        </w:numPr>
        <w:spacing w:after="0" w:line="360" w:lineRule="auto"/>
        <w:ind w:hanging="1014"/>
        <w:rPr>
          <w:rFonts w:ascii="Arial" w:hAnsi="Arial" w:cs="Arial"/>
          <w:sz w:val="24"/>
          <w:szCs w:val="24"/>
        </w:rPr>
      </w:pPr>
      <w:r w:rsidRPr="00DA6383">
        <w:rPr>
          <w:rFonts w:ascii="Arial" w:hAnsi="Arial" w:cs="Arial"/>
          <w:sz w:val="24"/>
          <w:szCs w:val="24"/>
        </w:rPr>
        <w:t>Operacyjność i kompletność.</w:t>
      </w:r>
    </w:p>
    <w:p w14:paraId="63417503" w14:textId="77777777" w:rsidR="00402E53" w:rsidRDefault="00F21DBF" w:rsidP="00F742A1">
      <w:pPr>
        <w:pStyle w:val="Akapitzlist1"/>
        <w:numPr>
          <w:ilvl w:val="0"/>
          <w:numId w:val="35"/>
        </w:numPr>
        <w:spacing w:after="0" w:line="360" w:lineRule="auto"/>
        <w:rPr>
          <w:rFonts w:ascii="Arial" w:hAnsi="Arial" w:cs="Arial"/>
          <w:sz w:val="24"/>
          <w:szCs w:val="24"/>
        </w:rPr>
      </w:pPr>
      <w:r w:rsidRPr="00DA6383">
        <w:rPr>
          <w:rFonts w:ascii="Arial" w:hAnsi="Arial" w:cs="Arial"/>
          <w:sz w:val="24"/>
          <w:szCs w:val="24"/>
        </w:rPr>
        <w:t xml:space="preserve">W ramach oceny merytorycznej ocenie podlega również kwalifikowalność wydatków. Komisja Oceny Wniosków może zakwestionować wysokość wnioskowanej pomocy, jeśli uzna że nie wszystkie wykazane wydatki są kwalifikowalne lub ich wartość jest zawyżona w stosunku do cen rynkowych. </w:t>
      </w:r>
      <w:r w:rsidRPr="00DA6383">
        <w:rPr>
          <w:rFonts w:ascii="Arial" w:hAnsi="Arial" w:cs="Arial"/>
          <w:sz w:val="24"/>
          <w:szCs w:val="24"/>
        </w:rPr>
        <w:lastRenderedPageBreak/>
        <w:t xml:space="preserve">Jeżeli KOW, na etapie rozpatrywania wniosku o przyznanie wsparcia na rozpoczęcie własnej działalności gospodarczej zawierającym biznesplan, wykaże np. błędne założenia odnośnie wydatków - może podjąć negocjacje z Uczestnikiem. W ramach negocjacji Uczestnik ma prawo dokonania korekt w złożonym przez niego wniosku. Wniosek może zostać odrzucony w przypadku, gdy podczas oceny wniosku KOW stwierdzi, że zaplanowana działalność gospodarcza jest wykluczona z uzyskania pomocy de </w:t>
      </w:r>
      <w:proofErr w:type="spellStart"/>
      <w:r w:rsidRPr="00DA6383">
        <w:rPr>
          <w:rFonts w:ascii="Arial" w:hAnsi="Arial" w:cs="Arial"/>
          <w:sz w:val="24"/>
          <w:szCs w:val="24"/>
        </w:rPr>
        <w:t>minimis</w:t>
      </w:r>
      <w:proofErr w:type="spellEnd"/>
      <w:r w:rsidRPr="00DA6383">
        <w:rPr>
          <w:rFonts w:ascii="Arial" w:hAnsi="Arial" w:cs="Arial"/>
          <w:sz w:val="24"/>
          <w:szCs w:val="24"/>
        </w:rPr>
        <w:t xml:space="preserve"> lub dostrzeże inne naruszenia zasad i przepisów uniemożliwiające udzielenie środków. </w:t>
      </w:r>
    </w:p>
    <w:p w14:paraId="6132DD70" w14:textId="77777777" w:rsidR="00B378D9" w:rsidRPr="00B17139" w:rsidRDefault="00B378D9" w:rsidP="00F742A1">
      <w:pPr>
        <w:pStyle w:val="Akapitzlist1"/>
        <w:numPr>
          <w:ilvl w:val="0"/>
          <w:numId w:val="35"/>
        </w:numPr>
        <w:spacing w:after="0" w:line="360" w:lineRule="auto"/>
        <w:rPr>
          <w:rFonts w:ascii="Arial" w:hAnsi="Arial" w:cs="Arial"/>
          <w:sz w:val="24"/>
          <w:szCs w:val="24"/>
        </w:rPr>
      </w:pPr>
      <w:r w:rsidRPr="00B17139">
        <w:rPr>
          <w:rFonts w:ascii="Arial" w:hAnsi="Arial" w:cs="Arial"/>
          <w:sz w:val="24"/>
          <w:szCs w:val="24"/>
        </w:rPr>
        <w:t>W przypadku zmniejszenia przez oceniających wartości dotacji zostaje to odnotowane w Karcie oceny merytorycznej z określeniem wartości, do której można dokonać zakupu wraz z uzasadnieniem.</w:t>
      </w:r>
    </w:p>
    <w:p w14:paraId="7765FA5C" w14:textId="77777777" w:rsidR="00611541" w:rsidRPr="00C45188" w:rsidRDefault="00611541" w:rsidP="00F742A1">
      <w:pPr>
        <w:pStyle w:val="Akapitzlist1"/>
        <w:numPr>
          <w:ilvl w:val="0"/>
          <w:numId w:val="35"/>
        </w:numPr>
        <w:spacing w:after="0" w:line="360" w:lineRule="auto"/>
        <w:rPr>
          <w:rFonts w:ascii="Arial" w:hAnsi="Arial" w:cs="Arial"/>
          <w:sz w:val="24"/>
          <w:szCs w:val="24"/>
        </w:rPr>
      </w:pPr>
      <w:r w:rsidRPr="00C45188">
        <w:rPr>
          <w:rFonts w:ascii="Arial" w:hAnsi="Arial" w:cs="Arial"/>
          <w:sz w:val="24"/>
          <w:szCs w:val="24"/>
        </w:rPr>
        <w:t xml:space="preserve">W przypadku rozbieżności punktowej ocen Ekspertów </w:t>
      </w:r>
      <w:r>
        <w:rPr>
          <w:rFonts w:ascii="Arial" w:hAnsi="Arial" w:cs="Arial"/>
          <w:sz w:val="24"/>
          <w:szCs w:val="24"/>
        </w:rPr>
        <w:t>KOW</w:t>
      </w:r>
      <w:r w:rsidRPr="00C45188">
        <w:rPr>
          <w:rFonts w:ascii="Arial" w:hAnsi="Arial" w:cs="Arial"/>
          <w:sz w:val="24"/>
          <w:szCs w:val="24"/>
        </w:rPr>
        <w:t xml:space="preserve"> wynoszącej więcej niż 25 punktów liczonych od ogólnej sumy punktów (przy czym ocena przynajmniej jednej z nich musi być pozytywna), biznesplan musi zostać oceniony przez trzeciego Eksperta, wyłonionego przez </w:t>
      </w:r>
      <w:r>
        <w:rPr>
          <w:rFonts w:ascii="Arial" w:hAnsi="Arial" w:cs="Arial"/>
          <w:sz w:val="24"/>
          <w:szCs w:val="24"/>
        </w:rPr>
        <w:t>Przewodniczącego KOW</w:t>
      </w:r>
      <w:r w:rsidRPr="00C45188">
        <w:rPr>
          <w:rFonts w:ascii="Arial" w:hAnsi="Arial" w:cs="Arial"/>
          <w:sz w:val="24"/>
          <w:szCs w:val="24"/>
        </w:rPr>
        <w:t>, spośród osób, które wcześniej nie dokonywały oceny tego biznesplanu.</w:t>
      </w:r>
    </w:p>
    <w:p w14:paraId="1E42921C" w14:textId="77777777" w:rsidR="00611541" w:rsidRPr="00C45188" w:rsidRDefault="00611541" w:rsidP="00F742A1">
      <w:pPr>
        <w:pStyle w:val="Akapitzlist1"/>
        <w:numPr>
          <w:ilvl w:val="0"/>
          <w:numId w:val="35"/>
        </w:numPr>
        <w:spacing w:after="0" w:line="360" w:lineRule="auto"/>
        <w:rPr>
          <w:rFonts w:ascii="Arial" w:hAnsi="Arial" w:cs="Arial"/>
          <w:sz w:val="24"/>
          <w:szCs w:val="24"/>
        </w:rPr>
      </w:pPr>
      <w:r w:rsidRPr="00C45188">
        <w:rPr>
          <w:rFonts w:ascii="Arial" w:hAnsi="Arial" w:cs="Arial"/>
          <w:sz w:val="24"/>
          <w:szCs w:val="24"/>
        </w:rPr>
        <w:t xml:space="preserve">W przypadku dokonywania oceny przez trzeciego Eksperta ostateczną i wiążącą oceną jest średnia arytmetyczna z punktów przyznanych przez trzeciego Eksperta i punktów przyznanych przez tego z dwóch Ekspertów, którego ocena jest liczbowo zbliżona do oceny trzeciego Eksperta. </w:t>
      </w:r>
    </w:p>
    <w:p w14:paraId="7AEC0B38" w14:textId="77777777" w:rsidR="00B378D9" w:rsidRPr="00DA6383" w:rsidRDefault="00BD3A48" w:rsidP="00F742A1">
      <w:pPr>
        <w:pStyle w:val="Akapitzlist1"/>
        <w:numPr>
          <w:ilvl w:val="0"/>
          <w:numId w:val="35"/>
        </w:numPr>
        <w:spacing w:after="0" w:line="360" w:lineRule="auto"/>
        <w:rPr>
          <w:rFonts w:ascii="Arial" w:hAnsi="Arial" w:cs="Arial"/>
          <w:sz w:val="24"/>
          <w:szCs w:val="24"/>
        </w:rPr>
      </w:pPr>
      <w:r w:rsidRPr="00C45188">
        <w:rPr>
          <w:rFonts w:ascii="Arial" w:hAnsi="Arial" w:cs="Arial"/>
          <w:sz w:val="24"/>
          <w:szCs w:val="24"/>
        </w:rPr>
        <w:t>Złożenie dokumentów poświadczających nieprawdę, stanowi podstawę do nieudzielania pomocy na każdym etapie wsparcia.</w:t>
      </w:r>
    </w:p>
    <w:p w14:paraId="4C775562" w14:textId="2DDB7A38" w:rsidR="00F21DBF" w:rsidRPr="00DA6383" w:rsidRDefault="00E528AB" w:rsidP="00F742A1">
      <w:pPr>
        <w:pStyle w:val="Akapitzlist1"/>
        <w:numPr>
          <w:ilvl w:val="0"/>
          <w:numId w:val="35"/>
        </w:numPr>
        <w:spacing w:after="0" w:line="360" w:lineRule="auto"/>
        <w:rPr>
          <w:rFonts w:ascii="Arial" w:hAnsi="Arial" w:cs="Arial"/>
          <w:sz w:val="24"/>
          <w:szCs w:val="24"/>
        </w:rPr>
      </w:pPr>
      <w:r w:rsidRPr="00DA6383">
        <w:rPr>
          <w:rFonts w:ascii="Arial" w:hAnsi="Arial" w:cs="Arial"/>
          <w:sz w:val="24"/>
          <w:szCs w:val="24"/>
        </w:rPr>
        <w:t xml:space="preserve">Wykaz wniosków pozytywnie i negatywnie ocenionych zostanie </w:t>
      </w:r>
      <w:r w:rsidR="00AE4FB3" w:rsidRPr="00DA6383">
        <w:rPr>
          <w:rFonts w:ascii="Arial" w:hAnsi="Arial" w:cs="Arial"/>
          <w:sz w:val="24"/>
          <w:szCs w:val="24"/>
        </w:rPr>
        <w:t xml:space="preserve">podany do publicznej </w:t>
      </w:r>
      <w:r w:rsidRPr="00DA6383">
        <w:rPr>
          <w:rFonts w:ascii="Arial" w:hAnsi="Arial" w:cs="Arial"/>
          <w:sz w:val="24"/>
          <w:szCs w:val="24"/>
        </w:rPr>
        <w:t>wiadomości na stronie internetowe</w:t>
      </w:r>
      <w:r w:rsidR="00826E5B" w:rsidRPr="00DA6383">
        <w:rPr>
          <w:rFonts w:ascii="Arial" w:hAnsi="Arial" w:cs="Arial"/>
          <w:sz w:val="24"/>
          <w:szCs w:val="24"/>
        </w:rPr>
        <w:t>j Beneficjenta (</w:t>
      </w:r>
      <w:hyperlink r:id="rId13" w:tooltip="adres strony internetowej projektu" w:history="1">
        <w:r w:rsidR="00A804EA" w:rsidRPr="00DA6383">
          <w:rPr>
            <w:rFonts w:ascii="Arial" w:hAnsi="Arial" w:cs="Arial"/>
            <w:sz w:val="24"/>
            <w:szCs w:val="24"/>
          </w:rPr>
          <w:t>https://jmm.net.pl/fst</w:t>
        </w:r>
      </w:hyperlink>
      <w:r w:rsidR="00826E5B" w:rsidRPr="00DA6383">
        <w:rPr>
          <w:rFonts w:ascii="Arial" w:hAnsi="Arial" w:cs="Arial"/>
          <w:sz w:val="24"/>
          <w:szCs w:val="24"/>
        </w:rPr>
        <w:t>)</w:t>
      </w:r>
      <w:r w:rsidR="00A804EA" w:rsidRPr="00DA6383">
        <w:rPr>
          <w:rFonts w:ascii="Arial" w:hAnsi="Arial" w:cs="Arial"/>
          <w:sz w:val="24"/>
          <w:szCs w:val="24"/>
        </w:rPr>
        <w:t xml:space="preserve"> oraz w Biurze </w:t>
      </w:r>
      <w:r w:rsidR="00DB34FB" w:rsidRPr="00DA6383">
        <w:rPr>
          <w:rFonts w:ascii="Arial" w:hAnsi="Arial" w:cs="Arial"/>
          <w:sz w:val="24"/>
          <w:szCs w:val="24"/>
        </w:rPr>
        <w:t>Projektu</w:t>
      </w:r>
      <w:r w:rsidR="004438E2" w:rsidRPr="00DA6383">
        <w:rPr>
          <w:rFonts w:ascii="Arial" w:hAnsi="Arial" w:cs="Arial"/>
          <w:sz w:val="24"/>
          <w:szCs w:val="24"/>
        </w:rPr>
        <w:t>.</w:t>
      </w:r>
      <w:r w:rsidR="00E91400" w:rsidRPr="00DA6383">
        <w:rPr>
          <w:rFonts w:ascii="Arial" w:hAnsi="Arial" w:cs="Arial"/>
          <w:sz w:val="24"/>
          <w:szCs w:val="24"/>
        </w:rPr>
        <w:t xml:space="preserve"> </w:t>
      </w:r>
    </w:p>
    <w:p w14:paraId="19137C20" w14:textId="77777777" w:rsidR="00D17571" w:rsidRPr="00DA6383" w:rsidRDefault="00D17571" w:rsidP="00F742A1">
      <w:pPr>
        <w:pStyle w:val="Akapitzlist1"/>
        <w:numPr>
          <w:ilvl w:val="0"/>
          <w:numId w:val="35"/>
        </w:numPr>
        <w:spacing w:after="0" w:line="360" w:lineRule="auto"/>
        <w:rPr>
          <w:rFonts w:ascii="Arial" w:hAnsi="Arial" w:cs="Arial"/>
          <w:b/>
          <w:bCs/>
          <w:sz w:val="24"/>
          <w:szCs w:val="24"/>
        </w:rPr>
      </w:pPr>
      <w:r w:rsidRPr="00DA6383">
        <w:rPr>
          <w:rFonts w:ascii="Arial" w:hAnsi="Arial" w:cs="Arial"/>
          <w:b/>
          <w:bCs/>
          <w:sz w:val="24"/>
          <w:szCs w:val="24"/>
        </w:rPr>
        <w:t>Po otrzymaniu informacji o w</w:t>
      </w:r>
      <w:r w:rsidR="00E81D37" w:rsidRPr="00DA6383">
        <w:rPr>
          <w:rFonts w:ascii="Arial" w:hAnsi="Arial" w:cs="Arial"/>
          <w:b/>
          <w:bCs/>
          <w:sz w:val="24"/>
          <w:szCs w:val="24"/>
        </w:rPr>
        <w:t>ynikach oceny Uczestnik projektu</w:t>
      </w:r>
      <w:r w:rsidRPr="00DA6383">
        <w:rPr>
          <w:rFonts w:ascii="Arial" w:hAnsi="Arial" w:cs="Arial"/>
          <w:b/>
          <w:bCs/>
          <w:sz w:val="24"/>
          <w:szCs w:val="24"/>
        </w:rPr>
        <w:t xml:space="preserve"> zobowiązany jest do zarejestrowania działalności gospodarczej, najpóźniej do dnia podpisania Umowy </w:t>
      </w:r>
      <w:r w:rsidR="004E5178" w:rsidRPr="00DA6383">
        <w:rPr>
          <w:rFonts w:ascii="Arial" w:hAnsi="Arial" w:cs="Arial"/>
          <w:b/>
          <w:bCs/>
          <w:sz w:val="24"/>
          <w:szCs w:val="24"/>
        </w:rPr>
        <w:t>o</w:t>
      </w:r>
      <w:r w:rsidRPr="00DA6383">
        <w:rPr>
          <w:rFonts w:ascii="Arial" w:hAnsi="Arial" w:cs="Arial"/>
          <w:b/>
          <w:bCs/>
          <w:sz w:val="24"/>
          <w:szCs w:val="24"/>
        </w:rPr>
        <w:t xml:space="preserve"> </w:t>
      </w:r>
      <w:r w:rsidR="0054001A" w:rsidRPr="00DA6383">
        <w:rPr>
          <w:rFonts w:ascii="Arial" w:hAnsi="Arial" w:cs="Arial"/>
          <w:b/>
          <w:bCs/>
          <w:sz w:val="24"/>
          <w:szCs w:val="24"/>
        </w:rPr>
        <w:t>przyznani</w:t>
      </w:r>
      <w:r w:rsidR="006E330E" w:rsidRPr="00DA6383">
        <w:rPr>
          <w:rFonts w:ascii="Arial" w:hAnsi="Arial" w:cs="Arial"/>
          <w:b/>
          <w:bCs/>
          <w:sz w:val="24"/>
          <w:szCs w:val="24"/>
        </w:rPr>
        <w:t>u</w:t>
      </w:r>
      <w:r w:rsidR="003F6419" w:rsidRPr="00DA6383">
        <w:rPr>
          <w:rFonts w:ascii="Arial" w:hAnsi="Arial" w:cs="Arial"/>
          <w:b/>
          <w:bCs/>
          <w:sz w:val="24"/>
          <w:szCs w:val="24"/>
        </w:rPr>
        <w:t xml:space="preserve"> jednorazowej dotacji inwestycyjnej</w:t>
      </w:r>
      <w:r w:rsidRPr="00DA6383">
        <w:rPr>
          <w:rFonts w:ascii="Arial" w:hAnsi="Arial" w:cs="Arial"/>
          <w:b/>
          <w:bCs/>
          <w:sz w:val="24"/>
          <w:szCs w:val="24"/>
        </w:rPr>
        <w:t>.</w:t>
      </w:r>
    </w:p>
    <w:p w14:paraId="1B8DA434" w14:textId="77777777" w:rsidR="00136502" w:rsidRPr="00DA6383" w:rsidRDefault="00136502" w:rsidP="00451838">
      <w:pPr>
        <w:pStyle w:val="UE"/>
      </w:pPr>
    </w:p>
    <w:p w14:paraId="23E12ACC" w14:textId="77777777" w:rsidR="004759D3" w:rsidRPr="00DA6383" w:rsidRDefault="004759D3" w:rsidP="00451838">
      <w:pPr>
        <w:pStyle w:val="UE"/>
      </w:pPr>
      <w:r w:rsidRPr="00DA6383">
        <w:t xml:space="preserve">§ </w:t>
      </w:r>
      <w:r w:rsidR="00BD3A48">
        <w:t>5</w:t>
      </w:r>
      <w:r w:rsidR="00BD3A48" w:rsidRPr="00DA6383">
        <w:t xml:space="preserve"> </w:t>
      </w:r>
      <w:r w:rsidRPr="00DA6383">
        <w:t>Procedura odwoławcza</w:t>
      </w:r>
    </w:p>
    <w:p w14:paraId="103387AA" w14:textId="77777777" w:rsidR="00E8015C" w:rsidRPr="00DA6383" w:rsidRDefault="00C77145" w:rsidP="00DA6383">
      <w:pPr>
        <w:numPr>
          <w:ilvl w:val="1"/>
          <w:numId w:val="3"/>
        </w:numPr>
        <w:tabs>
          <w:tab w:val="clear" w:pos="1440"/>
          <w:tab w:val="num" w:pos="480"/>
        </w:tabs>
        <w:spacing w:line="360" w:lineRule="auto"/>
        <w:ind w:left="480" w:hanging="480"/>
        <w:rPr>
          <w:rFonts w:ascii="Arial" w:hAnsi="Arial" w:cs="Arial"/>
        </w:rPr>
      </w:pPr>
      <w:r w:rsidRPr="00DA6383">
        <w:rPr>
          <w:rFonts w:ascii="Arial" w:hAnsi="Arial" w:cs="Arial"/>
        </w:rPr>
        <w:t>Uczestnik</w:t>
      </w:r>
      <w:r w:rsidR="00136502" w:rsidRPr="00DA6383">
        <w:rPr>
          <w:rFonts w:ascii="Arial" w:hAnsi="Arial" w:cs="Arial"/>
        </w:rPr>
        <w:t>owi</w:t>
      </w:r>
      <w:r w:rsidRPr="00DA6383">
        <w:rPr>
          <w:rFonts w:ascii="Arial" w:hAnsi="Arial" w:cs="Arial"/>
        </w:rPr>
        <w:t xml:space="preserve"> projektu</w:t>
      </w:r>
      <w:r w:rsidR="00E8015C" w:rsidRPr="00DA6383">
        <w:rPr>
          <w:rFonts w:ascii="Arial" w:hAnsi="Arial" w:cs="Arial"/>
        </w:rPr>
        <w:t xml:space="preserve"> w terminie </w:t>
      </w:r>
      <w:r w:rsidR="007C087E" w:rsidRPr="00DA6383">
        <w:rPr>
          <w:rFonts w:ascii="Arial" w:hAnsi="Arial" w:cs="Arial"/>
        </w:rPr>
        <w:t xml:space="preserve">3 dni roboczych </w:t>
      </w:r>
      <w:r w:rsidR="00E8015C" w:rsidRPr="00DA6383">
        <w:rPr>
          <w:rFonts w:ascii="Arial" w:hAnsi="Arial" w:cs="Arial"/>
        </w:rPr>
        <w:t xml:space="preserve">od momentu otrzymania decyzji o wyniku oceny formalnej oraz merytorycznej wniosków o udzielenie </w:t>
      </w:r>
      <w:r w:rsidR="00136502" w:rsidRPr="00DA6383">
        <w:rPr>
          <w:rFonts w:ascii="Arial" w:hAnsi="Arial" w:cs="Arial"/>
        </w:rPr>
        <w:lastRenderedPageBreak/>
        <w:t>wsparcia na rozpoczęcie własnej działalności gospodarczej</w:t>
      </w:r>
      <w:r w:rsidR="00E8015C" w:rsidRPr="00DA6383">
        <w:rPr>
          <w:rFonts w:ascii="Arial" w:hAnsi="Arial" w:cs="Arial"/>
        </w:rPr>
        <w:t xml:space="preserve">, przysługuje prawo do złożenia odwołania do </w:t>
      </w:r>
      <w:r w:rsidR="00B2710D" w:rsidRPr="00DA6383">
        <w:rPr>
          <w:rFonts w:ascii="Arial" w:hAnsi="Arial" w:cs="Arial"/>
        </w:rPr>
        <w:t>B</w:t>
      </w:r>
      <w:r w:rsidR="00E8015C" w:rsidRPr="00DA6383">
        <w:rPr>
          <w:rFonts w:ascii="Arial" w:hAnsi="Arial" w:cs="Arial"/>
        </w:rPr>
        <w:t>eneficjenta.</w:t>
      </w:r>
    </w:p>
    <w:p w14:paraId="23E83709" w14:textId="57EC8CEC" w:rsidR="00D72276" w:rsidRPr="00DA6383" w:rsidRDefault="00D72276" w:rsidP="00DA6383">
      <w:pPr>
        <w:numPr>
          <w:ilvl w:val="1"/>
          <w:numId w:val="3"/>
        </w:numPr>
        <w:tabs>
          <w:tab w:val="clear" w:pos="1440"/>
          <w:tab w:val="num" w:pos="480"/>
        </w:tabs>
        <w:spacing w:line="360" w:lineRule="auto"/>
        <w:ind w:left="480" w:hanging="480"/>
        <w:rPr>
          <w:rFonts w:ascii="Arial" w:hAnsi="Arial" w:cs="Arial"/>
        </w:rPr>
      </w:pPr>
      <w:r w:rsidRPr="00DA6383">
        <w:rPr>
          <w:rFonts w:ascii="Arial" w:hAnsi="Arial" w:cs="Arial"/>
        </w:rPr>
        <w:t>Uczestnicy o których mowa w ust. 1 mają prawo wnieść odwołanie od każdego elementu oceny, która miała wpływ na przyznanie dotacji - w terminie 3 dni roboczych, od dnia otrzymania informacji dotyczącej oceny.</w:t>
      </w:r>
    </w:p>
    <w:p w14:paraId="1E94298A" w14:textId="77777777" w:rsidR="00D72276" w:rsidRPr="00DA6383" w:rsidRDefault="00D72276" w:rsidP="00DA6383">
      <w:pPr>
        <w:numPr>
          <w:ilvl w:val="1"/>
          <w:numId w:val="3"/>
        </w:numPr>
        <w:tabs>
          <w:tab w:val="clear" w:pos="1440"/>
          <w:tab w:val="num" w:pos="480"/>
        </w:tabs>
        <w:spacing w:line="360" w:lineRule="auto"/>
        <w:ind w:left="480" w:hanging="480"/>
        <w:rPr>
          <w:rFonts w:ascii="Arial" w:hAnsi="Arial" w:cs="Arial"/>
        </w:rPr>
      </w:pPr>
      <w:r w:rsidRPr="00DA6383">
        <w:rPr>
          <w:rFonts w:ascii="Arial" w:hAnsi="Arial" w:cs="Arial"/>
        </w:rPr>
        <w:t xml:space="preserve">Wnosząc odwołanie od oceny Komisji Oceny Wniosków, </w:t>
      </w:r>
      <w:r w:rsidR="00AD3415" w:rsidRPr="00DA6383">
        <w:rPr>
          <w:rFonts w:ascii="Arial" w:hAnsi="Arial" w:cs="Arial"/>
        </w:rPr>
        <w:t xml:space="preserve">Uczestnik projektu powinien powołać się </w:t>
      </w:r>
      <w:r w:rsidRPr="00DA6383">
        <w:rPr>
          <w:rFonts w:ascii="Arial" w:hAnsi="Arial" w:cs="Arial"/>
        </w:rPr>
        <w:t>na konkretne zapisy zawarte w uzasadnieniach oceny przesłanych w postaci zanonimizowanych Kart ocen, z którymi się nie zgadza.</w:t>
      </w:r>
    </w:p>
    <w:p w14:paraId="350A61BC" w14:textId="1CE5A2DE" w:rsidR="00E8015C" w:rsidRPr="00DA6383" w:rsidRDefault="00E8015C" w:rsidP="00DA6383">
      <w:pPr>
        <w:numPr>
          <w:ilvl w:val="1"/>
          <w:numId w:val="3"/>
        </w:numPr>
        <w:tabs>
          <w:tab w:val="clear" w:pos="1440"/>
          <w:tab w:val="num" w:pos="480"/>
        </w:tabs>
        <w:spacing w:line="360" w:lineRule="auto"/>
        <w:ind w:left="482" w:hanging="482"/>
        <w:rPr>
          <w:rFonts w:ascii="Arial" w:hAnsi="Arial" w:cs="Arial"/>
        </w:rPr>
      </w:pPr>
      <w:r w:rsidRPr="00DA6383">
        <w:rPr>
          <w:rFonts w:ascii="Arial" w:hAnsi="Arial" w:cs="Arial"/>
        </w:rPr>
        <w:t xml:space="preserve">Odwołanie należy złożyć w formie pisemnej w </w:t>
      </w:r>
      <w:r w:rsidR="001541D7" w:rsidRPr="00DA6383">
        <w:rPr>
          <w:rFonts w:ascii="Arial" w:hAnsi="Arial" w:cs="Arial"/>
        </w:rPr>
        <w:t xml:space="preserve"> </w:t>
      </w:r>
      <w:r w:rsidRPr="00DA6383">
        <w:rPr>
          <w:rFonts w:ascii="Arial" w:hAnsi="Arial" w:cs="Arial"/>
        </w:rPr>
        <w:t>Biurze Projektu (</w:t>
      </w:r>
      <w:r w:rsidR="001541D7" w:rsidRPr="00DA6383">
        <w:rPr>
          <w:rFonts w:ascii="Arial" w:hAnsi="Arial" w:cs="Arial"/>
        </w:rPr>
        <w:t xml:space="preserve">Olkusz, ul. </w:t>
      </w:r>
      <w:r w:rsidR="003B6095" w:rsidRPr="003B6095">
        <w:rPr>
          <w:rFonts w:ascii="Arial" w:hAnsi="Arial" w:cs="Arial"/>
        </w:rPr>
        <w:t>Rynek 4, pokój 2.7</w:t>
      </w:r>
      <w:r w:rsidR="001541D7" w:rsidRPr="00DA6383">
        <w:rPr>
          <w:rFonts w:ascii="Arial" w:hAnsi="Arial" w:cs="Arial"/>
        </w:rPr>
        <w:t>, 32-300 Olkusz</w:t>
      </w:r>
      <w:r w:rsidR="006740E5" w:rsidRPr="00DA6383">
        <w:rPr>
          <w:rFonts w:ascii="Arial" w:hAnsi="Arial" w:cs="Arial"/>
        </w:rPr>
        <w:t>)</w:t>
      </w:r>
      <w:r w:rsidR="001541D7" w:rsidRPr="00DA6383">
        <w:rPr>
          <w:rFonts w:ascii="Arial" w:hAnsi="Arial" w:cs="Arial"/>
        </w:rPr>
        <w:t>, w godzinach pracy biura</w:t>
      </w:r>
      <w:r w:rsidR="00AD3415" w:rsidRPr="00DA6383">
        <w:rPr>
          <w:rFonts w:ascii="Arial" w:hAnsi="Arial" w:cs="Arial"/>
        </w:rPr>
        <w:t>,</w:t>
      </w:r>
      <w:r w:rsidR="00BD3A48">
        <w:rPr>
          <w:rFonts w:ascii="Arial" w:hAnsi="Arial" w:cs="Arial"/>
        </w:rPr>
        <w:t xml:space="preserve"> osobiście,</w:t>
      </w:r>
      <w:r w:rsidR="00AD3415" w:rsidRPr="00DA6383">
        <w:rPr>
          <w:rFonts w:ascii="Arial" w:hAnsi="Arial" w:cs="Arial"/>
        </w:rPr>
        <w:t xml:space="preserve"> za pośrednictwem poczty</w:t>
      </w:r>
      <w:r w:rsidR="00B378D9">
        <w:rPr>
          <w:rFonts w:ascii="Arial" w:hAnsi="Arial" w:cs="Arial"/>
        </w:rPr>
        <w:t>, posłańca/</w:t>
      </w:r>
      <w:r w:rsidR="00AD3415" w:rsidRPr="00DA6383">
        <w:rPr>
          <w:rFonts w:ascii="Arial" w:hAnsi="Arial" w:cs="Arial"/>
        </w:rPr>
        <w:t>kuriera</w:t>
      </w:r>
      <w:r w:rsidR="00B378D9">
        <w:rPr>
          <w:rFonts w:ascii="Arial" w:hAnsi="Arial" w:cs="Arial"/>
        </w:rPr>
        <w:t>, lub w formie elektronicznej (przesłanej na adres fst@jmm.net.pl)</w:t>
      </w:r>
      <w:r w:rsidR="00AD3415" w:rsidRPr="00DA6383">
        <w:rPr>
          <w:rFonts w:ascii="Arial" w:hAnsi="Arial" w:cs="Arial"/>
        </w:rPr>
        <w:t>.</w:t>
      </w:r>
    </w:p>
    <w:p w14:paraId="6A543187" w14:textId="77777777" w:rsidR="00AD3415" w:rsidRPr="00DA6383" w:rsidRDefault="00AD3415" w:rsidP="00DA6383">
      <w:pPr>
        <w:numPr>
          <w:ilvl w:val="1"/>
          <w:numId w:val="3"/>
        </w:numPr>
        <w:tabs>
          <w:tab w:val="clear" w:pos="1440"/>
          <w:tab w:val="num" w:pos="480"/>
        </w:tabs>
        <w:spacing w:line="360" w:lineRule="auto"/>
        <w:ind w:left="480" w:hanging="480"/>
        <w:rPr>
          <w:rFonts w:ascii="Arial" w:hAnsi="Arial" w:cs="Arial"/>
        </w:rPr>
      </w:pPr>
      <w:r w:rsidRPr="00DA6383">
        <w:rPr>
          <w:rFonts w:ascii="Arial" w:hAnsi="Arial" w:cs="Arial"/>
        </w:rPr>
        <w:t xml:space="preserve">Za dzień złożenia odwołania uznaje się dzień, w którym odwołanie zostało złożone u Beneficjenta. </w:t>
      </w:r>
    </w:p>
    <w:p w14:paraId="3AFCE5C7" w14:textId="77777777" w:rsidR="00AD3415" w:rsidRDefault="00AD3415" w:rsidP="00DA6383">
      <w:pPr>
        <w:numPr>
          <w:ilvl w:val="1"/>
          <w:numId w:val="3"/>
        </w:numPr>
        <w:tabs>
          <w:tab w:val="clear" w:pos="1440"/>
          <w:tab w:val="num" w:pos="480"/>
        </w:tabs>
        <w:spacing w:line="360" w:lineRule="auto"/>
        <w:ind w:left="480" w:hanging="480"/>
        <w:rPr>
          <w:rFonts w:ascii="Arial" w:hAnsi="Arial" w:cs="Arial"/>
        </w:rPr>
      </w:pPr>
      <w:r w:rsidRPr="00DA6383">
        <w:rPr>
          <w:rFonts w:ascii="Arial" w:hAnsi="Arial" w:cs="Arial"/>
        </w:rPr>
        <w:t xml:space="preserve">Procedura rozpatrywania </w:t>
      </w:r>
      <w:proofErr w:type="spellStart"/>
      <w:r w:rsidRPr="00DA6383">
        <w:rPr>
          <w:rFonts w:ascii="Arial" w:hAnsi="Arial" w:cs="Arial"/>
        </w:rPr>
        <w:t>odwołań</w:t>
      </w:r>
      <w:proofErr w:type="spellEnd"/>
      <w:r w:rsidRPr="00DA6383">
        <w:rPr>
          <w:rFonts w:ascii="Arial" w:hAnsi="Arial" w:cs="Arial"/>
        </w:rPr>
        <w:t xml:space="preserve"> </w:t>
      </w:r>
      <w:r w:rsidR="00DC070D">
        <w:rPr>
          <w:rFonts w:ascii="Arial" w:hAnsi="Arial" w:cs="Arial"/>
        </w:rPr>
        <w:t xml:space="preserve">nie </w:t>
      </w:r>
      <w:r w:rsidRPr="00DA6383">
        <w:rPr>
          <w:rFonts w:ascii="Arial" w:hAnsi="Arial" w:cs="Arial"/>
        </w:rPr>
        <w:t>może naruszać zasady równego traktowania wszystkich Uczestników w dostępie do środków finansowych na rozwój przedsiębiorczości oraz wpływać na opóźnienie harmonogramu wypłacania dotacji pozostałym Uczestnikom.</w:t>
      </w:r>
    </w:p>
    <w:p w14:paraId="1307E60D" w14:textId="77777777" w:rsidR="00BD3A48" w:rsidRPr="00A356B7" w:rsidRDefault="00BD3A48" w:rsidP="00DA6383">
      <w:pPr>
        <w:numPr>
          <w:ilvl w:val="1"/>
          <w:numId w:val="3"/>
        </w:numPr>
        <w:tabs>
          <w:tab w:val="clear" w:pos="1440"/>
          <w:tab w:val="num" w:pos="480"/>
        </w:tabs>
        <w:spacing w:line="360" w:lineRule="auto"/>
        <w:ind w:left="480" w:hanging="480"/>
        <w:rPr>
          <w:rFonts w:ascii="Arial" w:hAnsi="Arial" w:cs="Arial"/>
        </w:rPr>
      </w:pPr>
      <w:r w:rsidRPr="00D55E09">
        <w:rPr>
          <w:rFonts w:ascii="Tahoma" w:hAnsi="Tahoma" w:cs="Tahoma"/>
        </w:rPr>
        <w:t xml:space="preserve">Odwołanie powinno zawierać wyjaśnienia i informacje dotyczące zakresu przedsięwzięcia oraz powinno odnosić się do uzasadnień Ekspertów </w:t>
      </w:r>
      <w:r>
        <w:rPr>
          <w:rFonts w:ascii="Tahoma" w:hAnsi="Tahoma" w:cs="Tahoma"/>
        </w:rPr>
        <w:t>KOW</w:t>
      </w:r>
      <w:r w:rsidRPr="00D55E09">
        <w:rPr>
          <w:rFonts w:ascii="Tahoma" w:hAnsi="Tahoma" w:cs="Tahoma"/>
        </w:rPr>
        <w:t>. Przedmiotowe wyjaśnienia/informacje nie mogą przedstawiać nowych okoliczności, względem tych, które zostały opisywane uprzednio przez Uczestnika/Uczestniczkę i stanowiły podstawę oceny</w:t>
      </w:r>
      <w:r w:rsidRPr="00D55E09">
        <w:rPr>
          <w:rFonts w:ascii="Tahoma" w:hAnsi="Tahoma" w:cs="Tahoma"/>
          <w:spacing w:val="1"/>
        </w:rPr>
        <w:t xml:space="preserve"> </w:t>
      </w:r>
      <w:r>
        <w:rPr>
          <w:rFonts w:ascii="Tahoma" w:hAnsi="Tahoma" w:cs="Tahoma"/>
          <w:spacing w:val="1"/>
        </w:rPr>
        <w:t>wniosku/</w:t>
      </w:r>
      <w:r w:rsidRPr="00D55E09">
        <w:rPr>
          <w:rFonts w:ascii="Tahoma" w:hAnsi="Tahoma" w:cs="Tahoma"/>
        </w:rPr>
        <w:t>biznesplanu.</w:t>
      </w:r>
      <w:r>
        <w:rPr>
          <w:rFonts w:ascii="Tahoma" w:hAnsi="Tahoma" w:cs="Tahoma"/>
        </w:rPr>
        <w:t xml:space="preserve"> </w:t>
      </w:r>
    </w:p>
    <w:p w14:paraId="311143A3" w14:textId="77777777" w:rsidR="00BD3A48" w:rsidRPr="00DA6383" w:rsidRDefault="00BD3A48" w:rsidP="00DA6383">
      <w:pPr>
        <w:numPr>
          <w:ilvl w:val="1"/>
          <w:numId w:val="3"/>
        </w:numPr>
        <w:tabs>
          <w:tab w:val="clear" w:pos="1440"/>
          <w:tab w:val="num" w:pos="480"/>
        </w:tabs>
        <w:spacing w:line="360" w:lineRule="auto"/>
        <w:ind w:left="480" w:hanging="480"/>
        <w:rPr>
          <w:rFonts w:ascii="Arial" w:hAnsi="Arial" w:cs="Arial"/>
        </w:rPr>
      </w:pPr>
      <w:r w:rsidRPr="00D55E09">
        <w:rPr>
          <w:rFonts w:ascii="Tahoma" w:hAnsi="Tahoma" w:cs="Tahoma"/>
        </w:rPr>
        <w:t>Ponownej ocenie podlegają jedynie te części biznesplanu, które były</w:t>
      </w:r>
      <w:r w:rsidRPr="00D55E09">
        <w:rPr>
          <w:rFonts w:ascii="Tahoma" w:hAnsi="Tahoma" w:cs="Tahoma"/>
          <w:spacing w:val="-39"/>
        </w:rPr>
        <w:t xml:space="preserve"> </w:t>
      </w:r>
      <w:r w:rsidRPr="00D55E09">
        <w:rPr>
          <w:rFonts w:ascii="Tahoma" w:hAnsi="Tahoma" w:cs="Tahoma"/>
        </w:rPr>
        <w:t xml:space="preserve">przedmiotem odwołania. </w:t>
      </w:r>
      <w:r w:rsidR="00C45188">
        <w:rPr>
          <w:rFonts w:ascii="Tahoma" w:hAnsi="Tahoma" w:cs="Tahoma"/>
        </w:rPr>
        <w:t>Z</w:t>
      </w:r>
      <w:r w:rsidRPr="00D55E09">
        <w:rPr>
          <w:rFonts w:ascii="Tahoma" w:hAnsi="Tahoma" w:cs="Tahoma"/>
        </w:rPr>
        <w:t xml:space="preserve"> treści odwołania </w:t>
      </w:r>
      <w:r w:rsidR="00C45188">
        <w:rPr>
          <w:rFonts w:ascii="Tahoma" w:hAnsi="Tahoma" w:cs="Tahoma"/>
        </w:rPr>
        <w:t>powinno</w:t>
      </w:r>
      <w:r w:rsidRPr="00D55E09">
        <w:rPr>
          <w:rFonts w:ascii="Tahoma" w:hAnsi="Tahoma" w:cs="Tahoma"/>
        </w:rPr>
        <w:t xml:space="preserve"> wynika</w:t>
      </w:r>
      <w:r w:rsidR="00C45188">
        <w:rPr>
          <w:rFonts w:ascii="Tahoma" w:hAnsi="Tahoma" w:cs="Tahoma"/>
        </w:rPr>
        <w:t>ć</w:t>
      </w:r>
      <w:r w:rsidRPr="00D55E09">
        <w:rPr>
          <w:rFonts w:ascii="Tahoma" w:hAnsi="Tahoma" w:cs="Tahoma"/>
        </w:rPr>
        <w:t xml:space="preserve"> jednoznacznie, </w:t>
      </w:r>
      <w:r w:rsidR="00C45188">
        <w:rPr>
          <w:rFonts w:ascii="Tahoma" w:hAnsi="Tahoma" w:cs="Tahoma"/>
        </w:rPr>
        <w:t>która</w:t>
      </w:r>
      <w:r w:rsidRPr="00D55E09">
        <w:rPr>
          <w:rFonts w:ascii="Tahoma" w:hAnsi="Tahoma" w:cs="Tahoma"/>
        </w:rPr>
        <w:t xml:space="preserve"> część oceny biznesplanu została zakwestionowana.</w:t>
      </w:r>
    </w:p>
    <w:p w14:paraId="7E5C7F8E" w14:textId="77777777" w:rsidR="00AD3415" w:rsidRPr="00DA6383" w:rsidRDefault="00AD3415" w:rsidP="00DA6383">
      <w:pPr>
        <w:numPr>
          <w:ilvl w:val="1"/>
          <w:numId w:val="3"/>
        </w:numPr>
        <w:tabs>
          <w:tab w:val="clear" w:pos="1440"/>
          <w:tab w:val="num" w:pos="480"/>
        </w:tabs>
        <w:spacing w:line="360" w:lineRule="auto"/>
        <w:ind w:left="480" w:hanging="480"/>
        <w:rPr>
          <w:rFonts w:ascii="Arial" w:hAnsi="Arial" w:cs="Arial"/>
        </w:rPr>
      </w:pPr>
      <w:r w:rsidRPr="00DA6383">
        <w:rPr>
          <w:rFonts w:ascii="Arial" w:hAnsi="Arial" w:cs="Arial"/>
        </w:rPr>
        <w:t>Beneficjent ma obowiązek rozpatrzenia odwołania wniesionego przez  Uczestnika w  terminie 5 dni roboczych od dnia jego złożenia. Odwołanie może zostać uznane za niezasadne (wówczas odwołanie zostaje odrzucone z przyczyn formalnych albo odrzucone z przyczyn merytorycznych), albo zasadne. Jeżeli odwołanie zostanie uznane za zasadne, to procedura rozpatrywania odwołania polega na:</w:t>
      </w:r>
    </w:p>
    <w:p w14:paraId="3D966565" w14:textId="77777777" w:rsidR="00AD3415" w:rsidRPr="00DA6383" w:rsidRDefault="00AD3415" w:rsidP="00DA6383">
      <w:pPr>
        <w:numPr>
          <w:ilvl w:val="0"/>
          <w:numId w:val="10"/>
        </w:numPr>
        <w:spacing w:line="360" w:lineRule="auto"/>
        <w:rPr>
          <w:rFonts w:ascii="Arial" w:hAnsi="Arial" w:cs="Arial"/>
        </w:rPr>
      </w:pPr>
      <w:r w:rsidRPr="00DA6383">
        <w:rPr>
          <w:rFonts w:ascii="Arial" w:hAnsi="Arial" w:cs="Arial"/>
        </w:rPr>
        <w:t>ponownej ocenie formalnej  wniosku;</w:t>
      </w:r>
    </w:p>
    <w:p w14:paraId="4DBCA271" w14:textId="77777777" w:rsidR="00AD3415" w:rsidRPr="00DA6383" w:rsidRDefault="00AD3415" w:rsidP="00DA6383">
      <w:pPr>
        <w:numPr>
          <w:ilvl w:val="0"/>
          <w:numId w:val="10"/>
        </w:numPr>
        <w:spacing w:line="360" w:lineRule="auto"/>
        <w:rPr>
          <w:rFonts w:ascii="Arial" w:hAnsi="Arial" w:cs="Arial"/>
        </w:rPr>
      </w:pPr>
      <w:r w:rsidRPr="00DA6383">
        <w:rPr>
          <w:rFonts w:ascii="Arial" w:hAnsi="Arial" w:cs="Arial"/>
        </w:rPr>
        <w:lastRenderedPageBreak/>
        <w:t>ponownej ocenie merytorycznej,  wniosku.</w:t>
      </w:r>
    </w:p>
    <w:p w14:paraId="58B09F38" w14:textId="77777777" w:rsidR="00AD3415" w:rsidRPr="00DA6383" w:rsidRDefault="00AD3415" w:rsidP="00DA6383">
      <w:pPr>
        <w:numPr>
          <w:ilvl w:val="1"/>
          <w:numId w:val="3"/>
        </w:numPr>
        <w:tabs>
          <w:tab w:val="clear" w:pos="1440"/>
          <w:tab w:val="num" w:pos="480"/>
        </w:tabs>
        <w:spacing w:line="360" w:lineRule="auto"/>
        <w:ind w:left="480" w:hanging="480"/>
        <w:rPr>
          <w:rFonts w:ascii="Arial" w:hAnsi="Arial" w:cs="Arial"/>
        </w:rPr>
      </w:pPr>
      <w:r w:rsidRPr="00DA6383">
        <w:rPr>
          <w:rFonts w:ascii="Arial" w:hAnsi="Arial" w:cs="Arial"/>
        </w:rPr>
        <w:t>Odwołanie zostanie uznane za prawidłowo złożone, gdy będzie zawierać:</w:t>
      </w:r>
    </w:p>
    <w:p w14:paraId="0AD8FCD7" w14:textId="77777777" w:rsidR="00AD3415" w:rsidRPr="00DA6383" w:rsidRDefault="00AD3415" w:rsidP="00DA6383">
      <w:pPr>
        <w:numPr>
          <w:ilvl w:val="0"/>
          <w:numId w:val="11"/>
        </w:numPr>
        <w:spacing w:line="360" w:lineRule="auto"/>
        <w:rPr>
          <w:rFonts w:ascii="Arial" w:hAnsi="Arial" w:cs="Arial"/>
        </w:rPr>
      </w:pPr>
      <w:r w:rsidRPr="00DA6383">
        <w:rPr>
          <w:rFonts w:ascii="Arial" w:hAnsi="Arial" w:cs="Arial"/>
        </w:rPr>
        <w:t>dane Uczestnika tożsame z danymi wskazanymi we wniosku;</w:t>
      </w:r>
    </w:p>
    <w:p w14:paraId="4168813F" w14:textId="77777777" w:rsidR="00AD3415" w:rsidRPr="00DA6383" w:rsidRDefault="00AD3415" w:rsidP="00DA6383">
      <w:pPr>
        <w:numPr>
          <w:ilvl w:val="0"/>
          <w:numId w:val="11"/>
        </w:numPr>
        <w:spacing w:line="360" w:lineRule="auto"/>
        <w:rPr>
          <w:rFonts w:ascii="Arial" w:hAnsi="Arial" w:cs="Arial"/>
        </w:rPr>
      </w:pPr>
      <w:r w:rsidRPr="00DA6383">
        <w:rPr>
          <w:rFonts w:ascii="Arial" w:hAnsi="Arial" w:cs="Arial"/>
        </w:rPr>
        <w:t>numer wniosku;</w:t>
      </w:r>
    </w:p>
    <w:p w14:paraId="6133301E" w14:textId="77777777" w:rsidR="00AD3415" w:rsidRPr="00DA6383" w:rsidRDefault="00AD3415" w:rsidP="00DA6383">
      <w:pPr>
        <w:numPr>
          <w:ilvl w:val="0"/>
          <w:numId w:val="11"/>
        </w:numPr>
        <w:spacing w:line="360" w:lineRule="auto"/>
        <w:rPr>
          <w:rFonts w:ascii="Arial" w:hAnsi="Arial" w:cs="Arial"/>
        </w:rPr>
      </w:pPr>
      <w:r w:rsidRPr="00DA6383">
        <w:rPr>
          <w:rFonts w:ascii="Arial" w:hAnsi="Arial" w:cs="Arial"/>
        </w:rPr>
        <w:t>wyczerpujące uzasadnienie podniesionych zarzutów odnośnie przeprowadzonej oceny wniosku, ze wskazaniem, w jakim zakresie, zdaniem Uczestnika, ocena zgodności złożonego wniosku z kryteriami została przeprowadzona w sposób nieprawidłowy;</w:t>
      </w:r>
    </w:p>
    <w:p w14:paraId="03C9CDC3" w14:textId="77777777" w:rsidR="00AD3415" w:rsidRPr="00DA6383" w:rsidRDefault="00AD3415" w:rsidP="00DA6383">
      <w:pPr>
        <w:numPr>
          <w:ilvl w:val="0"/>
          <w:numId w:val="11"/>
        </w:numPr>
        <w:spacing w:line="360" w:lineRule="auto"/>
        <w:rPr>
          <w:rFonts w:ascii="Arial" w:hAnsi="Arial" w:cs="Arial"/>
        </w:rPr>
      </w:pPr>
      <w:r w:rsidRPr="00DA6383">
        <w:rPr>
          <w:rFonts w:ascii="Arial" w:hAnsi="Arial" w:cs="Arial"/>
        </w:rPr>
        <w:t>podpis Uczestnika.</w:t>
      </w:r>
    </w:p>
    <w:p w14:paraId="6FE763AA" w14:textId="77777777" w:rsidR="00AD3415" w:rsidRPr="00DA6383" w:rsidRDefault="00AD3415" w:rsidP="00DA6383">
      <w:pPr>
        <w:numPr>
          <w:ilvl w:val="1"/>
          <w:numId w:val="3"/>
        </w:numPr>
        <w:tabs>
          <w:tab w:val="clear" w:pos="1440"/>
          <w:tab w:val="num" w:pos="480"/>
        </w:tabs>
        <w:spacing w:line="360" w:lineRule="auto"/>
        <w:ind w:left="480" w:hanging="480"/>
        <w:rPr>
          <w:rFonts w:ascii="Arial" w:hAnsi="Arial" w:cs="Arial"/>
        </w:rPr>
      </w:pPr>
      <w:r w:rsidRPr="00DA6383">
        <w:rPr>
          <w:rFonts w:ascii="Arial" w:hAnsi="Arial" w:cs="Arial"/>
        </w:rPr>
        <w:t>Wszystkie zarzuty Uczestnika powinny zostać ujęte w jednym odwołaniu. Jeżeli, zdaniem Uczestnika, ocena została przeprowadzona niezgodnie w więcej niż w jednym kryterium oceny, w odwołaniu należy wskazać wszystkie te kryteria.</w:t>
      </w:r>
    </w:p>
    <w:p w14:paraId="1AE768F2" w14:textId="77777777" w:rsidR="00761D70" w:rsidRPr="00DA6383" w:rsidRDefault="00761D70" w:rsidP="00DA6383">
      <w:pPr>
        <w:numPr>
          <w:ilvl w:val="1"/>
          <w:numId w:val="3"/>
        </w:numPr>
        <w:tabs>
          <w:tab w:val="clear" w:pos="1440"/>
          <w:tab w:val="num" w:pos="480"/>
        </w:tabs>
        <w:spacing w:line="360" w:lineRule="auto"/>
        <w:ind w:left="480" w:hanging="480"/>
        <w:rPr>
          <w:rFonts w:ascii="Arial" w:hAnsi="Arial" w:cs="Arial"/>
        </w:rPr>
      </w:pPr>
      <w:r w:rsidRPr="00DA6383">
        <w:rPr>
          <w:rFonts w:ascii="Arial" w:hAnsi="Arial" w:cs="Arial"/>
        </w:rPr>
        <w:t>Odwołanie powinno zawierać precyzyjne wskazanie podnoszonych zarzutów. Do odwołania należy dołączyć dokumenty związane bezpośrednio ze sprawą (kopia wniosku, kopia informacji o wynikach oceny wniosku) oraz inne dokumenty mogące świadczyć o słuszności podniesionych zarzutów w środku odwoławczym.</w:t>
      </w:r>
    </w:p>
    <w:p w14:paraId="3AB1CCE1" w14:textId="77777777" w:rsidR="00761D70" w:rsidRPr="00DA6383" w:rsidRDefault="00761D70" w:rsidP="00DA6383">
      <w:pPr>
        <w:numPr>
          <w:ilvl w:val="1"/>
          <w:numId w:val="3"/>
        </w:numPr>
        <w:tabs>
          <w:tab w:val="clear" w:pos="1440"/>
          <w:tab w:val="num" w:pos="480"/>
        </w:tabs>
        <w:spacing w:line="360" w:lineRule="auto"/>
        <w:ind w:left="480" w:hanging="480"/>
        <w:rPr>
          <w:rFonts w:ascii="Arial" w:hAnsi="Arial" w:cs="Arial"/>
        </w:rPr>
      </w:pPr>
      <w:r w:rsidRPr="00DA6383">
        <w:rPr>
          <w:rFonts w:ascii="Arial" w:hAnsi="Arial" w:cs="Arial"/>
        </w:rPr>
        <w:t>Nie podlega rozpatrzeniu odwołanie, które mimo prawidłowego pouczenia zostało wniesione:</w:t>
      </w:r>
    </w:p>
    <w:p w14:paraId="520D99B8" w14:textId="77777777" w:rsidR="00761D70" w:rsidRPr="00DA6383" w:rsidRDefault="00761D70" w:rsidP="00DA6383">
      <w:pPr>
        <w:numPr>
          <w:ilvl w:val="0"/>
          <w:numId w:val="9"/>
        </w:numPr>
        <w:spacing w:line="360" w:lineRule="auto"/>
        <w:rPr>
          <w:rFonts w:ascii="Arial" w:hAnsi="Arial" w:cs="Arial"/>
        </w:rPr>
      </w:pPr>
      <w:r w:rsidRPr="00DA6383">
        <w:rPr>
          <w:rFonts w:ascii="Arial" w:hAnsi="Arial" w:cs="Arial"/>
        </w:rPr>
        <w:t>po terminie wskazanym w ust. 2;</w:t>
      </w:r>
    </w:p>
    <w:p w14:paraId="6ECF1AB5" w14:textId="32A78A77" w:rsidR="00761D70" w:rsidRPr="00DA6383" w:rsidRDefault="00761D70" w:rsidP="00DA6383">
      <w:pPr>
        <w:numPr>
          <w:ilvl w:val="0"/>
          <w:numId w:val="9"/>
        </w:numPr>
        <w:spacing w:line="360" w:lineRule="auto"/>
        <w:rPr>
          <w:rFonts w:ascii="Arial" w:hAnsi="Arial" w:cs="Arial"/>
        </w:rPr>
      </w:pPr>
      <w:r w:rsidRPr="00DA6383">
        <w:rPr>
          <w:rFonts w:ascii="Arial" w:hAnsi="Arial" w:cs="Arial"/>
        </w:rPr>
        <w:t xml:space="preserve">w sposób sprzeczny z ust. </w:t>
      </w:r>
      <w:r w:rsidR="00BD3A48">
        <w:rPr>
          <w:rFonts w:ascii="Arial" w:hAnsi="Arial" w:cs="Arial"/>
        </w:rPr>
        <w:t>10</w:t>
      </w:r>
      <w:r w:rsidR="000D64D2" w:rsidRPr="00DA6383">
        <w:rPr>
          <w:rFonts w:ascii="Arial" w:hAnsi="Arial" w:cs="Arial"/>
        </w:rPr>
        <w:t>;</w:t>
      </w:r>
    </w:p>
    <w:p w14:paraId="1A407D0E" w14:textId="77777777" w:rsidR="00761D70" w:rsidRPr="00DA6383" w:rsidRDefault="00761D70" w:rsidP="00DA6383">
      <w:pPr>
        <w:numPr>
          <w:ilvl w:val="0"/>
          <w:numId w:val="9"/>
        </w:numPr>
        <w:spacing w:line="360" w:lineRule="auto"/>
        <w:rPr>
          <w:rFonts w:ascii="Arial" w:hAnsi="Arial" w:cs="Arial"/>
        </w:rPr>
      </w:pPr>
      <w:r w:rsidRPr="00DA6383">
        <w:rPr>
          <w:rFonts w:ascii="Arial" w:hAnsi="Arial" w:cs="Arial"/>
        </w:rPr>
        <w:t>do niewłaściwej instytucji.</w:t>
      </w:r>
    </w:p>
    <w:p w14:paraId="370A39C2" w14:textId="77777777" w:rsidR="00761D70" w:rsidRDefault="00761D70" w:rsidP="00DA6383">
      <w:pPr>
        <w:numPr>
          <w:ilvl w:val="1"/>
          <w:numId w:val="3"/>
        </w:numPr>
        <w:tabs>
          <w:tab w:val="clear" w:pos="1440"/>
          <w:tab w:val="num" w:pos="480"/>
        </w:tabs>
        <w:spacing w:line="360" w:lineRule="auto"/>
        <w:ind w:left="480" w:hanging="480"/>
        <w:rPr>
          <w:rFonts w:ascii="Arial" w:hAnsi="Arial" w:cs="Arial"/>
        </w:rPr>
      </w:pPr>
      <w:r w:rsidRPr="00DA6383">
        <w:rPr>
          <w:rFonts w:ascii="Arial" w:hAnsi="Arial" w:cs="Arial"/>
        </w:rPr>
        <w:t>Odwołanie rozpatrywane jest w terminie 5 dni roboczych od dnia jego wpływu.</w:t>
      </w:r>
    </w:p>
    <w:p w14:paraId="1E569FBF" w14:textId="77777777" w:rsidR="007C087E" w:rsidRPr="00DA6383" w:rsidRDefault="001541D7" w:rsidP="00DA6383">
      <w:pPr>
        <w:numPr>
          <w:ilvl w:val="1"/>
          <w:numId w:val="3"/>
        </w:numPr>
        <w:tabs>
          <w:tab w:val="clear" w:pos="1440"/>
          <w:tab w:val="num" w:pos="480"/>
        </w:tabs>
        <w:spacing w:line="360" w:lineRule="auto"/>
        <w:ind w:left="480" w:hanging="480"/>
        <w:rPr>
          <w:rFonts w:ascii="Arial" w:hAnsi="Arial" w:cs="Arial"/>
        </w:rPr>
      </w:pPr>
      <w:r w:rsidRPr="00DA6383">
        <w:rPr>
          <w:rFonts w:ascii="Arial" w:hAnsi="Arial" w:cs="Arial"/>
        </w:rPr>
        <w:t xml:space="preserve">W ramach poszczególnych konkursów zamkniętych </w:t>
      </w:r>
      <w:r w:rsidR="007C087E" w:rsidRPr="00DA6383">
        <w:rPr>
          <w:rFonts w:ascii="Arial" w:hAnsi="Arial" w:cs="Arial"/>
        </w:rPr>
        <w:t xml:space="preserve">Beneficjent utworzy rezerwę na odwołania w wysokości </w:t>
      </w:r>
      <w:r w:rsidRPr="00DA6383">
        <w:rPr>
          <w:rFonts w:ascii="Arial" w:hAnsi="Arial" w:cs="Arial"/>
        </w:rPr>
        <w:t>2</w:t>
      </w:r>
      <w:r w:rsidR="007C087E" w:rsidRPr="00DA6383">
        <w:rPr>
          <w:rFonts w:ascii="Arial" w:hAnsi="Arial" w:cs="Arial"/>
        </w:rPr>
        <w:t xml:space="preserve">0% środków przeznaczonych na udzielenie </w:t>
      </w:r>
      <w:r w:rsidRPr="00DA6383">
        <w:rPr>
          <w:rFonts w:ascii="Arial" w:hAnsi="Arial" w:cs="Arial"/>
        </w:rPr>
        <w:t xml:space="preserve">wsparcia na rozpoczęcie własnej działalności gospodarczej </w:t>
      </w:r>
      <w:r w:rsidR="007C087E" w:rsidRPr="00DA6383">
        <w:rPr>
          <w:rFonts w:ascii="Arial" w:hAnsi="Arial" w:cs="Arial"/>
        </w:rPr>
        <w:t xml:space="preserve">na poczet pozytywnie rozpatrzonych </w:t>
      </w:r>
      <w:proofErr w:type="spellStart"/>
      <w:r w:rsidR="007C087E" w:rsidRPr="0000487B">
        <w:rPr>
          <w:rFonts w:ascii="Arial" w:hAnsi="Arial" w:cs="Arial"/>
        </w:rPr>
        <w:t>odwołań</w:t>
      </w:r>
      <w:proofErr w:type="spellEnd"/>
      <w:r w:rsidR="007C087E" w:rsidRPr="0000487B">
        <w:rPr>
          <w:rFonts w:ascii="Arial" w:hAnsi="Arial" w:cs="Arial"/>
        </w:rPr>
        <w:t xml:space="preserve">. W przypadku braku </w:t>
      </w:r>
      <w:proofErr w:type="spellStart"/>
      <w:r w:rsidR="007C087E" w:rsidRPr="0000487B">
        <w:rPr>
          <w:rFonts w:ascii="Arial" w:hAnsi="Arial" w:cs="Arial"/>
        </w:rPr>
        <w:t>odwołań</w:t>
      </w:r>
      <w:proofErr w:type="spellEnd"/>
      <w:r w:rsidR="007C087E" w:rsidRPr="0000487B">
        <w:rPr>
          <w:rFonts w:ascii="Arial" w:hAnsi="Arial" w:cs="Arial"/>
        </w:rPr>
        <w:t xml:space="preserve"> lub w sytuacji gdy odwołania zostały rozstrzygnięte negatywnie Beneficjent uwolnione środki może przeznaczyć na udzielenie dotacji osobom z listy rezerwowej</w:t>
      </w:r>
      <w:r w:rsidRPr="0000487B">
        <w:rPr>
          <w:rFonts w:ascii="Arial" w:hAnsi="Arial" w:cs="Arial"/>
        </w:rPr>
        <w:t xml:space="preserve"> danego konkursu zamkniętego</w:t>
      </w:r>
      <w:r w:rsidR="007C087E" w:rsidRPr="0000487B">
        <w:rPr>
          <w:rFonts w:ascii="Arial" w:hAnsi="Arial" w:cs="Arial"/>
        </w:rPr>
        <w:t>, które spełniły warunki do otrzymania</w:t>
      </w:r>
      <w:r w:rsidR="007C087E" w:rsidRPr="00DA6383">
        <w:rPr>
          <w:rFonts w:ascii="Arial" w:hAnsi="Arial" w:cs="Arial"/>
        </w:rPr>
        <w:t xml:space="preserve"> dofinansowania.</w:t>
      </w:r>
    </w:p>
    <w:p w14:paraId="7C3B14CF" w14:textId="77777777" w:rsidR="000D64D2" w:rsidRPr="00DA6383" w:rsidRDefault="000D64D2" w:rsidP="00DA6383">
      <w:pPr>
        <w:numPr>
          <w:ilvl w:val="1"/>
          <w:numId w:val="3"/>
        </w:numPr>
        <w:tabs>
          <w:tab w:val="clear" w:pos="1440"/>
          <w:tab w:val="num" w:pos="480"/>
        </w:tabs>
        <w:spacing w:line="360" w:lineRule="auto"/>
        <w:ind w:left="480" w:hanging="480"/>
        <w:rPr>
          <w:rFonts w:ascii="Arial" w:hAnsi="Arial" w:cs="Arial"/>
        </w:rPr>
      </w:pPr>
      <w:r w:rsidRPr="00DA6383">
        <w:rPr>
          <w:rFonts w:ascii="Arial" w:hAnsi="Arial" w:cs="Arial"/>
        </w:rPr>
        <w:t>Beneficjent ma obowiązek pisemnego poinformowania Uczestnika o wynikach rozpatrzenia odwołania. Od wyników procedury odwoławczej nie przysługują środki odwoławcze. Wyniki procedury</w:t>
      </w:r>
      <w:r w:rsidR="009945B7" w:rsidRPr="00DA6383">
        <w:rPr>
          <w:rFonts w:ascii="Arial" w:hAnsi="Arial" w:cs="Arial"/>
        </w:rPr>
        <w:t xml:space="preserve"> odwoławczej</w:t>
      </w:r>
      <w:r w:rsidRPr="00DA6383">
        <w:rPr>
          <w:rFonts w:ascii="Arial" w:hAnsi="Arial" w:cs="Arial"/>
        </w:rPr>
        <w:t xml:space="preserve"> stanowią ocenę wiążącą i ostateczną.</w:t>
      </w:r>
    </w:p>
    <w:p w14:paraId="019A52C6" w14:textId="77777777" w:rsidR="000D64D2" w:rsidRDefault="000D64D2" w:rsidP="00DA6383">
      <w:pPr>
        <w:numPr>
          <w:ilvl w:val="1"/>
          <w:numId w:val="3"/>
        </w:numPr>
        <w:tabs>
          <w:tab w:val="clear" w:pos="1440"/>
          <w:tab w:val="num" w:pos="480"/>
        </w:tabs>
        <w:spacing w:line="360" w:lineRule="auto"/>
        <w:ind w:left="480" w:hanging="480"/>
        <w:rPr>
          <w:rFonts w:ascii="Arial" w:hAnsi="Arial" w:cs="Arial"/>
        </w:rPr>
      </w:pPr>
      <w:r w:rsidRPr="00DA6383">
        <w:rPr>
          <w:rFonts w:ascii="Arial" w:hAnsi="Arial" w:cs="Arial"/>
        </w:rPr>
        <w:lastRenderedPageBreak/>
        <w:t>Jeżeli odwołanie zostanie uznane za zasadne, wniosek zostanie przekazany do powtórnej oceny, dokonywanej przez oceniających niezwiązanych do tej pory z oceną wniosku, którego odwołanie dotyczyło. Powtórna ocena wniosku jest oceną wiążącą i ostateczną, od której nie przysługuje odwołanie.</w:t>
      </w:r>
    </w:p>
    <w:p w14:paraId="186615ED" w14:textId="77777777" w:rsidR="00BD3A48" w:rsidRPr="000366D9" w:rsidRDefault="00BD3A48" w:rsidP="00BD3A48">
      <w:pPr>
        <w:numPr>
          <w:ilvl w:val="1"/>
          <w:numId w:val="3"/>
        </w:numPr>
        <w:tabs>
          <w:tab w:val="clear" w:pos="1440"/>
          <w:tab w:val="num" w:pos="480"/>
        </w:tabs>
        <w:spacing w:line="360" w:lineRule="auto"/>
        <w:ind w:left="480" w:hanging="480"/>
        <w:rPr>
          <w:rFonts w:ascii="Arial" w:hAnsi="Arial" w:cs="Arial"/>
        </w:rPr>
      </w:pPr>
      <w:r w:rsidRPr="000366D9">
        <w:rPr>
          <w:rFonts w:ascii="Arial" w:hAnsi="Arial" w:cs="Arial"/>
        </w:rPr>
        <w:t xml:space="preserve">Ekspert </w:t>
      </w:r>
      <w:r>
        <w:rPr>
          <w:rFonts w:ascii="Arial" w:hAnsi="Arial" w:cs="Arial"/>
        </w:rPr>
        <w:t>KOW</w:t>
      </w:r>
      <w:r w:rsidRPr="000366D9">
        <w:rPr>
          <w:rFonts w:ascii="Arial" w:hAnsi="Arial" w:cs="Arial"/>
        </w:rPr>
        <w:t xml:space="preserve"> dokonujący ponownej oceny biznesplanu w trybie odwoławczym, nie może zapoznawać się z jego poprzednią oceną.</w:t>
      </w:r>
    </w:p>
    <w:p w14:paraId="1F63EE15" w14:textId="77777777" w:rsidR="00BD3A48" w:rsidRPr="00DA6383" w:rsidRDefault="00BD3A48" w:rsidP="00BD3A48">
      <w:pPr>
        <w:numPr>
          <w:ilvl w:val="1"/>
          <w:numId w:val="3"/>
        </w:numPr>
        <w:tabs>
          <w:tab w:val="clear" w:pos="1440"/>
          <w:tab w:val="num" w:pos="480"/>
        </w:tabs>
        <w:spacing w:line="360" w:lineRule="auto"/>
        <w:ind w:left="480" w:hanging="480"/>
        <w:rPr>
          <w:rFonts w:ascii="Arial" w:hAnsi="Arial" w:cs="Arial"/>
        </w:rPr>
      </w:pPr>
      <w:r w:rsidRPr="000366D9">
        <w:rPr>
          <w:rFonts w:ascii="Arial" w:hAnsi="Arial" w:cs="Arial"/>
        </w:rPr>
        <w:t xml:space="preserve">Powtórna ocena nie może skutkować obniżeniem pierwotnej liczby punktów. W przypadku gdy Ekspert </w:t>
      </w:r>
      <w:r>
        <w:rPr>
          <w:rFonts w:ascii="Arial" w:hAnsi="Arial" w:cs="Arial"/>
        </w:rPr>
        <w:t>KOW</w:t>
      </w:r>
      <w:r w:rsidRPr="000366D9">
        <w:rPr>
          <w:rFonts w:ascii="Arial" w:hAnsi="Arial" w:cs="Arial"/>
        </w:rPr>
        <w:t>, w trybie odwoławczym przyzna mniejszą liczbę punktów niż wynikałoby to z pierwotnej oceny, za ostateczną uznaje się poprzednio przyznaną liczbę punktów.</w:t>
      </w:r>
    </w:p>
    <w:p w14:paraId="4975120F" w14:textId="77777777" w:rsidR="000D64D2" w:rsidRDefault="000D64D2" w:rsidP="00DA6383">
      <w:pPr>
        <w:numPr>
          <w:ilvl w:val="1"/>
          <w:numId w:val="3"/>
        </w:numPr>
        <w:tabs>
          <w:tab w:val="clear" w:pos="1440"/>
          <w:tab w:val="num" w:pos="480"/>
        </w:tabs>
        <w:spacing w:line="360" w:lineRule="auto"/>
        <w:ind w:left="480" w:hanging="480"/>
        <w:rPr>
          <w:rFonts w:ascii="Arial" w:hAnsi="Arial" w:cs="Arial"/>
        </w:rPr>
      </w:pPr>
      <w:r w:rsidRPr="00DA6383">
        <w:rPr>
          <w:rFonts w:ascii="Arial" w:hAnsi="Arial" w:cs="Arial"/>
        </w:rPr>
        <w:t xml:space="preserve">Ostateczne zamknięcie listy Uczestników kwalifikujących się do otrzymania dotacji w ramach danego konkursu zamkniętego możliwe jest po rozpatrzeniu wszystkich </w:t>
      </w:r>
      <w:proofErr w:type="spellStart"/>
      <w:r w:rsidRPr="00DA6383">
        <w:rPr>
          <w:rFonts w:ascii="Arial" w:hAnsi="Arial" w:cs="Arial"/>
        </w:rPr>
        <w:t>odwołań</w:t>
      </w:r>
      <w:proofErr w:type="spellEnd"/>
      <w:r w:rsidRPr="00DA6383">
        <w:rPr>
          <w:rFonts w:ascii="Arial" w:hAnsi="Arial" w:cs="Arial"/>
        </w:rPr>
        <w:t xml:space="preserve"> rozpatrywanych w ramach danego konkursu zamkniętego.</w:t>
      </w:r>
    </w:p>
    <w:p w14:paraId="2B42B6D9" w14:textId="77777777" w:rsidR="00323C36" w:rsidRPr="00C45188" w:rsidRDefault="00323C36" w:rsidP="00C45188">
      <w:pPr>
        <w:numPr>
          <w:ilvl w:val="1"/>
          <w:numId w:val="3"/>
        </w:numPr>
        <w:tabs>
          <w:tab w:val="clear" w:pos="1440"/>
          <w:tab w:val="num" w:pos="480"/>
        </w:tabs>
        <w:spacing w:line="360" w:lineRule="auto"/>
        <w:ind w:left="480" w:hanging="480"/>
        <w:rPr>
          <w:rFonts w:ascii="Arial" w:hAnsi="Arial" w:cs="Arial"/>
        </w:rPr>
      </w:pPr>
      <w:r>
        <w:rPr>
          <w:rFonts w:ascii="Arial" w:hAnsi="Arial" w:cs="Arial"/>
        </w:rPr>
        <w:t>Beneficjent</w:t>
      </w:r>
      <w:r w:rsidRPr="00C45188">
        <w:rPr>
          <w:rFonts w:ascii="Arial" w:hAnsi="Arial" w:cs="Arial"/>
        </w:rPr>
        <w:t xml:space="preserve"> może wyrazić zgodę na złożenie w kolejnym naborze </w:t>
      </w:r>
      <w:r>
        <w:rPr>
          <w:rFonts w:ascii="Arial" w:hAnsi="Arial" w:cs="Arial"/>
        </w:rPr>
        <w:t>wniosków/</w:t>
      </w:r>
      <w:r w:rsidRPr="00C45188">
        <w:rPr>
          <w:rFonts w:ascii="Arial" w:hAnsi="Arial" w:cs="Arial"/>
        </w:rPr>
        <w:t>biznesplanów Uczestników/Uczestniczek, których biznesplany zostały odrzucone z przyczyn formalnych lub nie zostały złożone w terminie z przyczyn niezależnych od Uczestnika/Uczestniczki projektu, pod warunkiem dostępności środków finansowych.</w:t>
      </w:r>
    </w:p>
    <w:p w14:paraId="396D5DCD" w14:textId="77777777" w:rsidR="00323C36" w:rsidRPr="00C45188" w:rsidRDefault="00323C36" w:rsidP="00C45188">
      <w:pPr>
        <w:numPr>
          <w:ilvl w:val="1"/>
          <w:numId w:val="3"/>
        </w:numPr>
        <w:tabs>
          <w:tab w:val="clear" w:pos="1440"/>
          <w:tab w:val="num" w:pos="480"/>
        </w:tabs>
        <w:spacing w:line="360" w:lineRule="auto"/>
        <w:ind w:left="480" w:hanging="480"/>
        <w:rPr>
          <w:rFonts w:ascii="Arial" w:hAnsi="Arial" w:cs="Arial"/>
        </w:rPr>
      </w:pPr>
      <w:r w:rsidRPr="00C45188">
        <w:rPr>
          <w:rFonts w:ascii="Arial" w:hAnsi="Arial" w:cs="Arial"/>
        </w:rPr>
        <w:t xml:space="preserve">Po zakończeniu procedury oceny biznesplanów informacja o składzie Komisji Oceny </w:t>
      </w:r>
      <w:r>
        <w:rPr>
          <w:rFonts w:ascii="Arial" w:hAnsi="Arial" w:cs="Arial"/>
        </w:rPr>
        <w:t>Wniosków</w:t>
      </w:r>
      <w:r w:rsidRPr="00C45188">
        <w:rPr>
          <w:rFonts w:ascii="Arial" w:hAnsi="Arial" w:cs="Arial"/>
        </w:rPr>
        <w:t xml:space="preserve"> zostanie zamieszczona na stronie internetowej projektu.</w:t>
      </w:r>
    </w:p>
    <w:p w14:paraId="33B45971" w14:textId="77777777" w:rsidR="00323C36" w:rsidRPr="00DA6383" w:rsidRDefault="00323C36" w:rsidP="00C45188">
      <w:pPr>
        <w:spacing w:line="360" w:lineRule="auto"/>
        <w:ind w:left="480"/>
        <w:rPr>
          <w:rFonts w:ascii="Arial" w:hAnsi="Arial" w:cs="Arial"/>
        </w:rPr>
      </w:pPr>
    </w:p>
    <w:p w14:paraId="28D800F8" w14:textId="77777777" w:rsidR="00836257" w:rsidRPr="00DA6383" w:rsidRDefault="00836257" w:rsidP="00DA6383">
      <w:pPr>
        <w:spacing w:line="360" w:lineRule="auto"/>
        <w:rPr>
          <w:rFonts w:ascii="Arial" w:hAnsi="Arial" w:cs="Arial"/>
          <w:b/>
        </w:rPr>
      </w:pPr>
    </w:p>
    <w:p w14:paraId="01A9F76D" w14:textId="77777777" w:rsidR="00A804EA" w:rsidRPr="00F742A1" w:rsidRDefault="00186997" w:rsidP="00F742A1">
      <w:pPr>
        <w:pStyle w:val="UE"/>
        <w:rPr>
          <w:b w:val="0"/>
        </w:rPr>
      </w:pPr>
      <w:r w:rsidRPr="00451838">
        <w:t xml:space="preserve">§ </w:t>
      </w:r>
      <w:r w:rsidR="00B11956" w:rsidRPr="009C5335">
        <w:t xml:space="preserve">6 </w:t>
      </w:r>
      <w:r w:rsidRPr="009C5335">
        <w:t>Kontrola i monitoring</w:t>
      </w:r>
    </w:p>
    <w:p w14:paraId="7085AF17" w14:textId="77777777" w:rsidR="00A804EA" w:rsidRPr="00DA6383" w:rsidRDefault="00A804EA" w:rsidP="00DA6383">
      <w:pPr>
        <w:numPr>
          <w:ilvl w:val="0"/>
          <w:numId w:val="7"/>
        </w:numPr>
        <w:spacing w:line="360" w:lineRule="auto"/>
        <w:ind w:left="426"/>
        <w:rPr>
          <w:rFonts w:ascii="Arial" w:hAnsi="Arial" w:cs="Arial"/>
        </w:rPr>
      </w:pPr>
      <w:r w:rsidRPr="00DA6383">
        <w:rPr>
          <w:rFonts w:ascii="Arial" w:hAnsi="Arial" w:cs="Arial"/>
        </w:rPr>
        <w:t xml:space="preserve">Uczestnicy zobowiązani są do udzielania Beneficjentowi niezbędnych informacji dla celów monitoringu, kontroli i ewaluacji Projektu. </w:t>
      </w:r>
    </w:p>
    <w:p w14:paraId="539B02C9" w14:textId="77777777" w:rsidR="00A804EA" w:rsidRPr="00DA6383" w:rsidRDefault="00A804EA" w:rsidP="00DA6383">
      <w:pPr>
        <w:numPr>
          <w:ilvl w:val="0"/>
          <w:numId w:val="7"/>
        </w:numPr>
        <w:spacing w:line="360" w:lineRule="auto"/>
        <w:ind w:left="426"/>
        <w:rPr>
          <w:rFonts w:ascii="Arial" w:hAnsi="Arial" w:cs="Arial"/>
        </w:rPr>
      </w:pPr>
      <w:r w:rsidRPr="00DA6383">
        <w:rPr>
          <w:rFonts w:ascii="Arial" w:hAnsi="Arial" w:cs="Arial"/>
        </w:rPr>
        <w:t>Uczestnicy są zobowiązani do dostarczenia Beneficjentowi wszystkich wymaganych dokumentów na każdą jego prośbę.</w:t>
      </w:r>
    </w:p>
    <w:p w14:paraId="7CC6C0F1" w14:textId="77777777" w:rsidR="00A804EA" w:rsidRPr="00DA6383" w:rsidRDefault="00A804EA" w:rsidP="00DA6383">
      <w:pPr>
        <w:numPr>
          <w:ilvl w:val="0"/>
          <w:numId w:val="7"/>
        </w:numPr>
        <w:spacing w:line="360" w:lineRule="auto"/>
        <w:ind w:left="426"/>
        <w:rPr>
          <w:rFonts w:ascii="Arial" w:hAnsi="Arial" w:cs="Arial"/>
        </w:rPr>
      </w:pPr>
      <w:r w:rsidRPr="00DA6383">
        <w:rPr>
          <w:rFonts w:ascii="Arial" w:hAnsi="Arial" w:cs="Arial"/>
        </w:rPr>
        <w:t>Uczestnicy zobowiązani są do poinformowania Beneficjenta o każdej zmianie danych osobowych (w tym adresu zamieszkania, numeru telefonu, zmiany nazwiska, zmiany w dokumentach rejestrowych założonego przedsiębiorstwa) niezwłocznie po zaistnieniu zmiany.</w:t>
      </w:r>
    </w:p>
    <w:p w14:paraId="6FE4DB47" w14:textId="77777777" w:rsidR="00A804EA" w:rsidRPr="00DA6383" w:rsidRDefault="00A804EA" w:rsidP="00DA6383">
      <w:pPr>
        <w:numPr>
          <w:ilvl w:val="0"/>
          <w:numId w:val="7"/>
        </w:numPr>
        <w:spacing w:line="360" w:lineRule="auto"/>
        <w:ind w:left="426"/>
        <w:rPr>
          <w:rFonts w:ascii="Arial" w:hAnsi="Arial" w:cs="Arial"/>
        </w:rPr>
      </w:pPr>
      <w:r w:rsidRPr="00DA6383">
        <w:rPr>
          <w:rFonts w:ascii="Arial" w:hAnsi="Arial" w:cs="Arial"/>
        </w:rPr>
        <w:t>Uczestnicy w trakcie realizacji bloku szkoleniowo-doradczego zobowiązani są każdorazowo do potwierdzania swojej obecności na szkoleniach</w:t>
      </w:r>
      <w:r w:rsidR="009945B7" w:rsidRPr="00DA6383">
        <w:rPr>
          <w:rFonts w:ascii="Arial" w:hAnsi="Arial" w:cs="Arial"/>
        </w:rPr>
        <w:t xml:space="preserve">/doradztwie </w:t>
      </w:r>
      <w:r w:rsidRPr="00DA6383">
        <w:rPr>
          <w:rFonts w:ascii="Arial" w:hAnsi="Arial" w:cs="Arial"/>
        </w:rPr>
        <w:t xml:space="preserve"> poprzez złożenie podpisu na liście obecności oraz złożenie podpisu (wraz z </w:t>
      </w:r>
      <w:r w:rsidRPr="00DA6383">
        <w:rPr>
          <w:rFonts w:ascii="Arial" w:hAnsi="Arial" w:cs="Arial"/>
        </w:rPr>
        <w:lastRenderedPageBreak/>
        <w:t xml:space="preserve">oświadczeniem o zapoznaniu się z wynikami usługi doradczej) na </w:t>
      </w:r>
      <w:r w:rsidR="0035278D" w:rsidRPr="00DA6383">
        <w:rPr>
          <w:rFonts w:ascii="Arial" w:hAnsi="Arial" w:cs="Arial"/>
        </w:rPr>
        <w:t>k</w:t>
      </w:r>
      <w:r w:rsidRPr="00DA6383">
        <w:rPr>
          <w:rFonts w:ascii="Arial" w:hAnsi="Arial" w:cs="Arial"/>
        </w:rPr>
        <w:t xml:space="preserve">arcie </w:t>
      </w:r>
      <w:r w:rsidR="0035278D" w:rsidRPr="00DA6383">
        <w:rPr>
          <w:rFonts w:ascii="Arial" w:hAnsi="Arial" w:cs="Arial"/>
        </w:rPr>
        <w:t>u</w:t>
      </w:r>
      <w:r w:rsidRPr="00DA6383">
        <w:rPr>
          <w:rFonts w:ascii="Arial" w:hAnsi="Arial" w:cs="Arial"/>
        </w:rPr>
        <w:t xml:space="preserve">sług </w:t>
      </w:r>
      <w:r w:rsidR="0035278D" w:rsidRPr="00DA6383">
        <w:rPr>
          <w:rFonts w:ascii="Arial" w:hAnsi="Arial" w:cs="Arial"/>
        </w:rPr>
        <w:t>d</w:t>
      </w:r>
      <w:r w:rsidRPr="00DA6383">
        <w:rPr>
          <w:rFonts w:ascii="Arial" w:hAnsi="Arial" w:cs="Arial"/>
        </w:rPr>
        <w:t xml:space="preserve">oradczych stworzonej w trakcie świadczenia przedmiotowej usługi przez </w:t>
      </w:r>
      <w:r w:rsidR="0035278D" w:rsidRPr="00DA6383">
        <w:rPr>
          <w:rFonts w:ascii="Arial" w:hAnsi="Arial" w:cs="Arial"/>
        </w:rPr>
        <w:t>eksperta prowadzącego spotkanie / doradztwo</w:t>
      </w:r>
      <w:r w:rsidRPr="00DA6383">
        <w:rPr>
          <w:rFonts w:ascii="Arial" w:hAnsi="Arial" w:cs="Arial"/>
        </w:rPr>
        <w:t xml:space="preserve">. </w:t>
      </w:r>
    </w:p>
    <w:p w14:paraId="39BD2B34" w14:textId="77777777" w:rsidR="00A804EA" w:rsidRPr="00DA6383" w:rsidRDefault="00A804EA" w:rsidP="00DA6383">
      <w:pPr>
        <w:numPr>
          <w:ilvl w:val="0"/>
          <w:numId w:val="7"/>
        </w:numPr>
        <w:spacing w:line="360" w:lineRule="auto"/>
        <w:ind w:left="426"/>
        <w:rPr>
          <w:rFonts w:ascii="Arial" w:hAnsi="Arial" w:cs="Arial"/>
        </w:rPr>
      </w:pPr>
      <w:r w:rsidRPr="00DA6383">
        <w:rPr>
          <w:rFonts w:ascii="Arial" w:hAnsi="Arial" w:cs="Arial"/>
        </w:rPr>
        <w:t>Uczestnicy zobowiązani są do wypełnienia ankiet monitorujących w trakcie uczestnictwa w Projekcie oraz po jego zakończeniu.</w:t>
      </w:r>
    </w:p>
    <w:p w14:paraId="292F3FD6" w14:textId="77777777" w:rsidR="003A0F1D" w:rsidRPr="00DA6383" w:rsidRDefault="003A0F1D" w:rsidP="00DA6383">
      <w:pPr>
        <w:numPr>
          <w:ilvl w:val="0"/>
          <w:numId w:val="7"/>
        </w:numPr>
        <w:suppressAutoHyphens/>
        <w:autoSpaceDE w:val="0"/>
        <w:autoSpaceDN w:val="0"/>
        <w:adjustRightInd w:val="0"/>
        <w:spacing w:line="360" w:lineRule="auto"/>
        <w:ind w:left="426" w:hanging="426"/>
        <w:textAlignment w:val="baseline"/>
        <w:rPr>
          <w:rFonts w:ascii="Arial" w:hAnsi="Arial" w:cs="Arial"/>
          <w:bCs/>
        </w:rPr>
      </w:pPr>
      <w:r w:rsidRPr="00DA6383">
        <w:rPr>
          <w:rFonts w:ascii="Arial" w:hAnsi="Arial" w:cs="Arial"/>
          <w:bCs/>
        </w:rPr>
        <w:t>Po rozpoczęciu prowadzenia przez Uczestnika działalności gospodarczej  monitoring i kontrola są wykonywane poprzez weryfikację rozliczeń kwoty przyznanej dotacji, weryfikację dokumentacji związanej z prowadzoną działalnością gospodarczą oraz poprzez wizyty monitorujące u Uczestnika projektu. Celem kontroli i monitoringu jest stwierdzenie czy przyznane środki finansowe w ramach projektu zostały wykorzystane zgodnie z Umową.</w:t>
      </w:r>
    </w:p>
    <w:p w14:paraId="14B0B555" w14:textId="77777777" w:rsidR="00C37B53" w:rsidRPr="00DA6383" w:rsidRDefault="00C37B53" w:rsidP="00DA6383">
      <w:pPr>
        <w:numPr>
          <w:ilvl w:val="0"/>
          <w:numId w:val="7"/>
        </w:numPr>
        <w:suppressAutoHyphens/>
        <w:autoSpaceDE w:val="0"/>
        <w:autoSpaceDN w:val="0"/>
        <w:adjustRightInd w:val="0"/>
        <w:spacing w:line="360" w:lineRule="auto"/>
        <w:ind w:left="426" w:hanging="426"/>
        <w:textAlignment w:val="baseline"/>
        <w:rPr>
          <w:rFonts w:ascii="Arial" w:hAnsi="Arial" w:cs="Arial"/>
          <w:bCs/>
        </w:rPr>
      </w:pPr>
      <w:r w:rsidRPr="00DA6383">
        <w:rPr>
          <w:rFonts w:ascii="Arial" w:hAnsi="Arial" w:cs="Arial"/>
          <w:bCs/>
        </w:rPr>
        <w:t xml:space="preserve">Jeżeli Uczestnik wykorzysta całość lub część przyznanego wsparcia finansowego niezgodnie z przeznaczeniem, bez zachowania odpowiednich procedur lub pobierze całość lub część przyznanego wsparcia finansowego w sposób nienależny albo w nadmiernej wysokości, zobowiązany jest on do zwrotu tych środków odpowiednio w całości lub w części wraz z odsetkami w wysokości określonej jak dla zaległości podatkowych, w terminie i na rachunek wskazany przez Beneficjenta. </w:t>
      </w:r>
    </w:p>
    <w:p w14:paraId="5A294762" w14:textId="77777777" w:rsidR="00C37B53" w:rsidRPr="00DA6383" w:rsidRDefault="00C37B53" w:rsidP="00DA6383">
      <w:pPr>
        <w:numPr>
          <w:ilvl w:val="0"/>
          <w:numId w:val="7"/>
        </w:numPr>
        <w:suppressAutoHyphens/>
        <w:autoSpaceDE w:val="0"/>
        <w:autoSpaceDN w:val="0"/>
        <w:adjustRightInd w:val="0"/>
        <w:spacing w:line="360" w:lineRule="auto"/>
        <w:ind w:left="426" w:hanging="426"/>
        <w:textAlignment w:val="baseline"/>
        <w:rPr>
          <w:rFonts w:ascii="Arial" w:hAnsi="Arial" w:cs="Arial"/>
          <w:bCs/>
        </w:rPr>
      </w:pPr>
      <w:r w:rsidRPr="00DA6383">
        <w:rPr>
          <w:rFonts w:ascii="Arial" w:hAnsi="Arial" w:cs="Arial"/>
          <w:bCs/>
        </w:rPr>
        <w:t>Odsetki od przyznanego wsparcia finansowego wykorzystanego niezgodnie z przeznaczeniem, bez zachowania odpowiednich procedur lub pobranego w sposób nienależny albo w nadmiernej wysokości, są naliczane od dnia przekazania nieprawidłowo wykorzystanego lub pobranego wsparcia finansowego</w:t>
      </w:r>
      <w:r w:rsidRPr="00DA6383">
        <w:rPr>
          <w:rFonts w:ascii="Arial" w:hAnsi="Arial" w:cs="Arial"/>
          <w:bCs/>
          <w:i/>
          <w:iCs/>
        </w:rPr>
        <w:t xml:space="preserve">. </w:t>
      </w:r>
    </w:p>
    <w:p w14:paraId="7CA45BB5" w14:textId="77777777" w:rsidR="00B97B9E" w:rsidRPr="00DA6383" w:rsidRDefault="00A804EA" w:rsidP="00DA6383">
      <w:pPr>
        <w:numPr>
          <w:ilvl w:val="0"/>
          <w:numId w:val="7"/>
        </w:numPr>
        <w:suppressAutoHyphens/>
        <w:autoSpaceDE w:val="0"/>
        <w:autoSpaceDN w:val="0"/>
        <w:adjustRightInd w:val="0"/>
        <w:spacing w:line="360" w:lineRule="auto"/>
        <w:ind w:left="426" w:hanging="426"/>
        <w:textAlignment w:val="baseline"/>
        <w:rPr>
          <w:rFonts w:ascii="Arial" w:hAnsi="Arial" w:cs="Arial"/>
          <w:bCs/>
        </w:rPr>
      </w:pPr>
      <w:r w:rsidRPr="00DA6383">
        <w:rPr>
          <w:rFonts w:ascii="Arial" w:hAnsi="Arial" w:cs="Arial"/>
          <w:bCs/>
        </w:rPr>
        <w:t>Kontrola prowadzonej przez Uczestnika działalności gospodarczej powinna być przeprowadzona przez Beneficjenta w miejscu głównego wykonywania działalności i/lub dodatkowych miejscach wykonywania działalności.</w:t>
      </w:r>
    </w:p>
    <w:p w14:paraId="485F182E" w14:textId="77777777" w:rsidR="009D2449" w:rsidRPr="00DA6383" w:rsidRDefault="009D2449" w:rsidP="00DA6383">
      <w:pPr>
        <w:numPr>
          <w:ilvl w:val="0"/>
          <w:numId w:val="7"/>
        </w:numPr>
        <w:suppressAutoHyphens/>
        <w:autoSpaceDE w:val="0"/>
        <w:autoSpaceDN w:val="0"/>
        <w:adjustRightInd w:val="0"/>
        <w:spacing w:line="360" w:lineRule="auto"/>
        <w:ind w:left="426" w:hanging="426"/>
        <w:textAlignment w:val="baseline"/>
        <w:rPr>
          <w:rFonts w:ascii="Arial" w:hAnsi="Arial" w:cs="Arial"/>
          <w:bCs/>
        </w:rPr>
      </w:pPr>
      <w:r w:rsidRPr="00DA6383">
        <w:rPr>
          <w:rFonts w:ascii="Arial" w:hAnsi="Arial" w:cs="Arial"/>
          <w:bCs/>
        </w:rPr>
        <w:t>W okresie trwałości wsparcia Beneficjent przeprowadza co najmniej jedną</w:t>
      </w:r>
      <w:r w:rsidR="00B97B9E" w:rsidRPr="00DA6383">
        <w:rPr>
          <w:rFonts w:ascii="Arial" w:hAnsi="Arial" w:cs="Arial"/>
          <w:bCs/>
        </w:rPr>
        <w:t xml:space="preserve"> </w:t>
      </w:r>
      <w:r w:rsidRPr="00DA6383">
        <w:rPr>
          <w:rFonts w:ascii="Arial" w:hAnsi="Arial" w:cs="Arial"/>
          <w:bCs/>
        </w:rPr>
        <w:t>kontrolę każdej dofinansowanej w projekcie działalności gospodarczej</w:t>
      </w:r>
      <w:r w:rsidR="00B97B9E" w:rsidRPr="00DA6383">
        <w:rPr>
          <w:rFonts w:ascii="Arial" w:hAnsi="Arial" w:cs="Arial"/>
          <w:bCs/>
        </w:rPr>
        <w:t xml:space="preserve"> </w:t>
      </w:r>
      <w:r w:rsidRPr="00DA6383">
        <w:rPr>
          <w:rFonts w:ascii="Arial" w:hAnsi="Arial" w:cs="Arial"/>
          <w:bCs/>
        </w:rPr>
        <w:t>w celu potwierdzenia prowadzenia działalności gospodarczej przez</w:t>
      </w:r>
      <w:r w:rsidR="00B97B9E" w:rsidRPr="00DA6383">
        <w:rPr>
          <w:rFonts w:ascii="Arial" w:hAnsi="Arial" w:cs="Arial"/>
          <w:bCs/>
        </w:rPr>
        <w:t xml:space="preserve"> </w:t>
      </w:r>
      <w:r w:rsidRPr="00DA6383">
        <w:rPr>
          <w:rFonts w:ascii="Arial" w:hAnsi="Arial" w:cs="Arial"/>
          <w:bCs/>
        </w:rPr>
        <w:t>wymagany okres. Kontrole przeprowadzane są nie później niż przed</w:t>
      </w:r>
      <w:r w:rsidR="00B97B9E" w:rsidRPr="00DA6383">
        <w:rPr>
          <w:rFonts w:ascii="Arial" w:hAnsi="Arial" w:cs="Arial"/>
          <w:bCs/>
        </w:rPr>
        <w:t xml:space="preserve"> </w:t>
      </w:r>
      <w:r w:rsidRPr="00DA6383">
        <w:rPr>
          <w:rFonts w:ascii="Arial" w:hAnsi="Arial" w:cs="Arial"/>
          <w:bCs/>
        </w:rPr>
        <w:t>złożeniem końcowego wniosku o płatność. Celem kontroli jest ustalenie,</w:t>
      </w:r>
      <w:r w:rsidR="00B97B9E" w:rsidRPr="00DA6383">
        <w:rPr>
          <w:rFonts w:ascii="Arial" w:hAnsi="Arial" w:cs="Arial"/>
          <w:bCs/>
        </w:rPr>
        <w:t xml:space="preserve"> </w:t>
      </w:r>
      <w:r w:rsidRPr="00DA6383">
        <w:rPr>
          <w:rFonts w:ascii="Arial" w:hAnsi="Arial" w:cs="Arial"/>
          <w:bCs/>
        </w:rPr>
        <w:t>czy dofinansowana działalność gospodarcza jest rzeczywiście prowadzona.</w:t>
      </w:r>
    </w:p>
    <w:p w14:paraId="032F6612" w14:textId="77777777" w:rsidR="009D2449" w:rsidRPr="00DA6383" w:rsidRDefault="009D2449" w:rsidP="00DA6383">
      <w:pPr>
        <w:numPr>
          <w:ilvl w:val="0"/>
          <w:numId w:val="7"/>
        </w:numPr>
        <w:suppressAutoHyphens/>
        <w:autoSpaceDE w:val="0"/>
        <w:autoSpaceDN w:val="0"/>
        <w:adjustRightInd w:val="0"/>
        <w:spacing w:line="360" w:lineRule="auto"/>
        <w:ind w:left="426" w:hanging="426"/>
        <w:textAlignment w:val="baseline"/>
        <w:rPr>
          <w:rFonts w:ascii="Arial" w:hAnsi="Arial" w:cs="Arial"/>
          <w:bCs/>
        </w:rPr>
      </w:pPr>
      <w:r w:rsidRPr="00DA6383">
        <w:rPr>
          <w:rFonts w:ascii="Arial" w:hAnsi="Arial" w:cs="Arial"/>
          <w:bCs/>
        </w:rPr>
        <w:t>Sprawdzeniu podlega np. czy jest prowadzona księgowość przedsięwzięcia</w:t>
      </w:r>
      <w:r w:rsidR="00B97B9E" w:rsidRPr="00DA6383">
        <w:rPr>
          <w:rFonts w:ascii="Arial" w:hAnsi="Arial" w:cs="Arial"/>
          <w:bCs/>
        </w:rPr>
        <w:t xml:space="preserve"> </w:t>
      </w:r>
      <w:r w:rsidRPr="00DA6383">
        <w:rPr>
          <w:rFonts w:ascii="Arial" w:hAnsi="Arial" w:cs="Arial"/>
          <w:bCs/>
        </w:rPr>
        <w:t>(np. księga przychodów i rozchodów), czy są odprowadzane</w:t>
      </w:r>
      <w:r w:rsidR="00B97B9E" w:rsidRPr="00DA6383">
        <w:rPr>
          <w:rFonts w:ascii="Arial" w:hAnsi="Arial" w:cs="Arial"/>
          <w:bCs/>
        </w:rPr>
        <w:t xml:space="preserve"> </w:t>
      </w:r>
      <w:r w:rsidRPr="00DA6383">
        <w:rPr>
          <w:rFonts w:ascii="Arial" w:hAnsi="Arial" w:cs="Arial"/>
          <w:bCs/>
        </w:rPr>
        <w:t xml:space="preserve">wymagane/obligatoryjne </w:t>
      </w:r>
      <w:r w:rsidRPr="00DA6383">
        <w:rPr>
          <w:rFonts w:ascii="Arial" w:hAnsi="Arial" w:cs="Arial"/>
          <w:bCs/>
        </w:rPr>
        <w:lastRenderedPageBreak/>
        <w:t>składki do Zakładu Ubezpieczeń Społecznych, czy</w:t>
      </w:r>
      <w:r w:rsidR="00B97B9E" w:rsidRPr="00DA6383">
        <w:rPr>
          <w:rFonts w:ascii="Arial" w:hAnsi="Arial" w:cs="Arial"/>
          <w:bCs/>
        </w:rPr>
        <w:t xml:space="preserve"> </w:t>
      </w:r>
      <w:r w:rsidRPr="00DA6383">
        <w:rPr>
          <w:rFonts w:ascii="Arial" w:hAnsi="Arial" w:cs="Arial"/>
          <w:bCs/>
        </w:rPr>
        <w:t>są dokonywane rozliczenia podatkowe z Urzędem Skarbowym, czy są</w:t>
      </w:r>
      <w:r w:rsidR="00B97B9E" w:rsidRPr="00DA6383">
        <w:rPr>
          <w:rFonts w:ascii="Arial" w:hAnsi="Arial" w:cs="Arial"/>
          <w:bCs/>
        </w:rPr>
        <w:t xml:space="preserve"> </w:t>
      </w:r>
      <w:r w:rsidRPr="00DA6383">
        <w:rPr>
          <w:rFonts w:ascii="Arial" w:hAnsi="Arial" w:cs="Arial"/>
          <w:bCs/>
        </w:rPr>
        <w:t>zawierane umowy z klientami, czy wyciągi bankowe potwierdzają</w:t>
      </w:r>
      <w:r w:rsidR="00B97B9E" w:rsidRPr="00DA6383">
        <w:rPr>
          <w:rFonts w:ascii="Arial" w:hAnsi="Arial" w:cs="Arial"/>
          <w:bCs/>
        </w:rPr>
        <w:t xml:space="preserve"> </w:t>
      </w:r>
      <w:r w:rsidRPr="00DA6383">
        <w:rPr>
          <w:rFonts w:ascii="Arial" w:hAnsi="Arial" w:cs="Arial"/>
          <w:bCs/>
        </w:rPr>
        <w:t>dokonywanie sprzedaży w ramach prowadzonej działalności, czy jest</w:t>
      </w:r>
      <w:r w:rsidR="00B97B9E" w:rsidRPr="00DA6383">
        <w:rPr>
          <w:rFonts w:ascii="Arial" w:hAnsi="Arial" w:cs="Arial"/>
          <w:bCs/>
        </w:rPr>
        <w:t xml:space="preserve"> </w:t>
      </w:r>
      <w:r w:rsidRPr="00DA6383">
        <w:rPr>
          <w:rFonts w:ascii="Arial" w:hAnsi="Arial" w:cs="Arial"/>
          <w:bCs/>
        </w:rPr>
        <w:t>prowadzona strona internetowa działalności gospodarcze itp.</w:t>
      </w:r>
    </w:p>
    <w:p w14:paraId="4C6B6D59" w14:textId="77777777" w:rsidR="009D2449" w:rsidRPr="00DA6383" w:rsidRDefault="009D2449" w:rsidP="00DA6383">
      <w:pPr>
        <w:numPr>
          <w:ilvl w:val="0"/>
          <w:numId w:val="7"/>
        </w:numPr>
        <w:suppressAutoHyphens/>
        <w:autoSpaceDE w:val="0"/>
        <w:autoSpaceDN w:val="0"/>
        <w:adjustRightInd w:val="0"/>
        <w:spacing w:line="360" w:lineRule="auto"/>
        <w:ind w:left="426" w:hanging="426"/>
        <w:textAlignment w:val="baseline"/>
        <w:rPr>
          <w:rFonts w:ascii="Arial" w:hAnsi="Arial" w:cs="Arial"/>
          <w:bCs/>
        </w:rPr>
      </w:pPr>
      <w:r w:rsidRPr="00DA6383">
        <w:rPr>
          <w:rFonts w:ascii="Arial" w:hAnsi="Arial" w:cs="Arial"/>
          <w:bCs/>
        </w:rPr>
        <w:t>Uczestnik projektu jest zobowiązany gromadzić dokumenty potwierdzające</w:t>
      </w:r>
      <w:r w:rsidR="00B97B9E" w:rsidRPr="00DA6383">
        <w:rPr>
          <w:rFonts w:ascii="Arial" w:hAnsi="Arial" w:cs="Arial"/>
          <w:bCs/>
        </w:rPr>
        <w:t xml:space="preserve"> </w:t>
      </w:r>
      <w:r w:rsidRPr="00DA6383">
        <w:rPr>
          <w:rFonts w:ascii="Arial" w:hAnsi="Arial" w:cs="Arial"/>
          <w:bCs/>
        </w:rPr>
        <w:t>faktyczne prowadzenie działalności gospodarczej oraz bezwzględnie</w:t>
      </w:r>
      <w:r w:rsidR="00B97B9E" w:rsidRPr="00DA6383">
        <w:rPr>
          <w:rFonts w:ascii="Arial" w:hAnsi="Arial" w:cs="Arial"/>
          <w:bCs/>
        </w:rPr>
        <w:t xml:space="preserve"> </w:t>
      </w:r>
      <w:r w:rsidRPr="00DA6383">
        <w:rPr>
          <w:rFonts w:ascii="Arial" w:hAnsi="Arial" w:cs="Arial"/>
          <w:bCs/>
        </w:rPr>
        <w:t>udostępnić je na potrzeby kontroli prowadzonej działalności gospodarczej</w:t>
      </w:r>
      <w:r w:rsidR="00B97B9E" w:rsidRPr="00DA6383">
        <w:rPr>
          <w:rFonts w:ascii="Arial" w:hAnsi="Arial" w:cs="Arial"/>
          <w:bCs/>
        </w:rPr>
        <w:t xml:space="preserve"> </w:t>
      </w:r>
      <w:r w:rsidRPr="00DA6383">
        <w:rPr>
          <w:rFonts w:ascii="Arial" w:hAnsi="Arial" w:cs="Arial"/>
          <w:bCs/>
        </w:rPr>
        <w:t>przez podmioty do tego uprawnione.</w:t>
      </w:r>
    </w:p>
    <w:p w14:paraId="504EBAA3" w14:textId="77777777" w:rsidR="000B18DE" w:rsidRPr="00DA6383" w:rsidRDefault="009D2449" w:rsidP="00DA6383">
      <w:pPr>
        <w:numPr>
          <w:ilvl w:val="0"/>
          <w:numId w:val="7"/>
        </w:numPr>
        <w:suppressAutoHyphens/>
        <w:autoSpaceDE w:val="0"/>
        <w:autoSpaceDN w:val="0"/>
        <w:adjustRightInd w:val="0"/>
        <w:spacing w:line="360" w:lineRule="auto"/>
        <w:ind w:left="426" w:hanging="426"/>
        <w:textAlignment w:val="baseline"/>
        <w:rPr>
          <w:rFonts w:ascii="Arial" w:hAnsi="Arial" w:cs="Arial"/>
          <w:bCs/>
        </w:rPr>
      </w:pPr>
      <w:r w:rsidRPr="00DA6383">
        <w:rPr>
          <w:rFonts w:ascii="Arial" w:hAnsi="Arial" w:cs="Arial"/>
          <w:bCs/>
        </w:rPr>
        <w:t>Z czynności kontrolnych winien zostać sporządzony pisemny protokół,</w:t>
      </w:r>
      <w:r w:rsidR="000B18DE" w:rsidRPr="00DA6383">
        <w:rPr>
          <w:rFonts w:ascii="Arial" w:hAnsi="Arial" w:cs="Arial"/>
          <w:bCs/>
        </w:rPr>
        <w:t xml:space="preserve"> p</w:t>
      </w:r>
      <w:r w:rsidRPr="00DA6383">
        <w:rPr>
          <w:rFonts w:ascii="Arial" w:hAnsi="Arial" w:cs="Arial"/>
          <w:bCs/>
        </w:rPr>
        <w:t>odpisany przez obie strony. Niniejszy dokument winien zostać włączony</w:t>
      </w:r>
      <w:r w:rsidR="000B18DE" w:rsidRPr="00DA6383">
        <w:rPr>
          <w:rFonts w:ascii="Arial" w:hAnsi="Arial" w:cs="Arial"/>
          <w:bCs/>
        </w:rPr>
        <w:t xml:space="preserve"> </w:t>
      </w:r>
      <w:r w:rsidRPr="00DA6383">
        <w:rPr>
          <w:rFonts w:ascii="Arial" w:hAnsi="Arial" w:cs="Arial"/>
          <w:bCs/>
        </w:rPr>
        <w:t>do dokumentacji projektowej. Powinien on obejmować informacje co</w:t>
      </w:r>
      <w:r w:rsidR="000B18DE" w:rsidRPr="00DA6383">
        <w:rPr>
          <w:rFonts w:ascii="Arial" w:hAnsi="Arial" w:cs="Arial"/>
          <w:bCs/>
        </w:rPr>
        <w:t xml:space="preserve"> </w:t>
      </w:r>
      <w:r w:rsidRPr="00DA6383">
        <w:rPr>
          <w:rFonts w:ascii="Arial" w:hAnsi="Arial" w:cs="Arial"/>
          <w:bCs/>
        </w:rPr>
        <w:t>najmniej o: dacie przeprowadzenia czynności kontrolnych, osobach</w:t>
      </w:r>
      <w:r w:rsidR="000B18DE" w:rsidRPr="00DA6383">
        <w:rPr>
          <w:rFonts w:ascii="Arial" w:hAnsi="Arial" w:cs="Arial"/>
          <w:bCs/>
        </w:rPr>
        <w:t xml:space="preserve"> </w:t>
      </w:r>
      <w:r w:rsidRPr="00DA6383">
        <w:rPr>
          <w:rFonts w:ascii="Arial" w:hAnsi="Arial" w:cs="Arial"/>
          <w:bCs/>
        </w:rPr>
        <w:t>biorących w nich udział, zakresie przeprowadzonej weryfikacji oraz</w:t>
      </w:r>
      <w:r w:rsidR="000B18DE" w:rsidRPr="00DA6383">
        <w:rPr>
          <w:rFonts w:ascii="Arial" w:hAnsi="Arial" w:cs="Arial"/>
          <w:bCs/>
        </w:rPr>
        <w:t xml:space="preserve"> </w:t>
      </w:r>
      <w:r w:rsidRPr="00DA6383">
        <w:rPr>
          <w:rFonts w:ascii="Arial" w:hAnsi="Arial" w:cs="Arial"/>
          <w:bCs/>
        </w:rPr>
        <w:t>dokonanych ustaleniach.</w:t>
      </w:r>
      <w:r w:rsidR="000B18DE" w:rsidRPr="00DA6383">
        <w:rPr>
          <w:rFonts w:ascii="Arial" w:hAnsi="Arial" w:cs="Arial"/>
          <w:bCs/>
        </w:rPr>
        <w:t xml:space="preserve"> </w:t>
      </w:r>
    </w:p>
    <w:p w14:paraId="775ADEBF" w14:textId="77777777" w:rsidR="000B18DE" w:rsidRPr="00DA6383" w:rsidRDefault="000B18DE" w:rsidP="00DA6383">
      <w:pPr>
        <w:numPr>
          <w:ilvl w:val="0"/>
          <w:numId w:val="7"/>
        </w:numPr>
        <w:suppressAutoHyphens/>
        <w:autoSpaceDE w:val="0"/>
        <w:autoSpaceDN w:val="0"/>
        <w:adjustRightInd w:val="0"/>
        <w:spacing w:line="360" w:lineRule="auto"/>
        <w:ind w:left="426" w:hanging="426"/>
        <w:textAlignment w:val="baseline"/>
        <w:rPr>
          <w:rFonts w:ascii="Arial" w:hAnsi="Arial" w:cs="Arial"/>
          <w:bCs/>
        </w:rPr>
      </w:pPr>
      <w:r w:rsidRPr="00DA6383">
        <w:rPr>
          <w:rFonts w:ascii="Arial" w:hAnsi="Arial" w:cs="Arial"/>
          <w:bCs/>
        </w:rPr>
        <w:t>U</w:t>
      </w:r>
      <w:r w:rsidR="009D2449" w:rsidRPr="00DA6383">
        <w:rPr>
          <w:rFonts w:ascii="Arial" w:hAnsi="Arial" w:cs="Arial"/>
          <w:bCs/>
        </w:rPr>
        <w:t>czestnik projektu korzystający ze wsparcia finansowego na założenie</w:t>
      </w:r>
      <w:r w:rsidRPr="00DA6383">
        <w:rPr>
          <w:rFonts w:ascii="Arial" w:hAnsi="Arial" w:cs="Arial"/>
          <w:bCs/>
        </w:rPr>
        <w:t xml:space="preserve"> </w:t>
      </w:r>
      <w:r w:rsidR="009D2449" w:rsidRPr="00DA6383">
        <w:rPr>
          <w:rFonts w:ascii="Arial" w:hAnsi="Arial" w:cs="Arial"/>
          <w:bCs/>
        </w:rPr>
        <w:t>działalności gospodarczej zobowiązany jest do prowadzenia działalności</w:t>
      </w:r>
      <w:r w:rsidRPr="00DA6383">
        <w:rPr>
          <w:rFonts w:ascii="Arial" w:hAnsi="Arial" w:cs="Arial"/>
          <w:bCs/>
        </w:rPr>
        <w:t xml:space="preserve"> </w:t>
      </w:r>
      <w:r w:rsidR="009D2449" w:rsidRPr="00DA6383">
        <w:rPr>
          <w:rFonts w:ascii="Arial" w:hAnsi="Arial" w:cs="Arial"/>
          <w:bCs/>
        </w:rPr>
        <w:t>gospodarczej przez okres nie krótszy niż 12 miesięcy od dnia rozpoczęcia</w:t>
      </w:r>
      <w:r w:rsidRPr="00DA6383">
        <w:rPr>
          <w:rFonts w:ascii="Arial" w:hAnsi="Arial" w:cs="Arial"/>
          <w:bCs/>
        </w:rPr>
        <w:t xml:space="preserve"> </w:t>
      </w:r>
      <w:r w:rsidR="009D2449" w:rsidRPr="00DA6383">
        <w:rPr>
          <w:rFonts w:ascii="Arial" w:hAnsi="Arial" w:cs="Arial"/>
          <w:bCs/>
        </w:rPr>
        <w:t>działalności. Za dzień rozpoczęcia działalności gospodarczej należy uznać</w:t>
      </w:r>
      <w:r w:rsidRPr="00DA6383">
        <w:rPr>
          <w:rFonts w:ascii="Arial" w:hAnsi="Arial" w:cs="Arial"/>
          <w:bCs/>
        </w:rPr>
        <w:t xml:space="preserve"> </w:t>
      </w:r>
      <w:r w:rsidR="009D2449" w:rsidRPr="00DA6383">
        <w:rPr>
          <w:rFonts w:ascii="Arial" w:hAnsi="Arial" w:cs="Arial"/>
          <w:bCs/>
        </w:rPr>
        <w:t>dzień wskazany jako data rozpoczęcia działalności we właściwym rejestrze</w:t>
      </w:r>
      <w:r w:rsidRPr="00DA6383">
        <w:rPr>
          <w:rFonts w:ascii="Arial" w:hAnsi="Arial" w:cs="Arial"/>
          <w:bCs/>
        </w:rPr>
        <w:t xml:space="preserve"> </w:t>
      </w:r>
      <w:r w:rsidR="009D2449" w:rsidRPr="00DA6383">
        <w:rPr>
          <w:rFonts w:ascii="Arial" w:hAnsi="Arial" w:cs="Arial"/>
          <w:bCs/>
        </w:rPr>
        <w:t>przedsiębiorców.</w:t>
      </w:r>
      <w:r w:rsidRPr="00DA6383">
        <w:rPr>
          <w:rFonts w:ascii="Arial" w:hAnsi="Arial" w:cs="Arial"/>
          <w:bCs/>
        </w:rPr>
        <w:t xml:space="preserve"> </w:t>
      </w:r>
    </w:p>
    <w:p w14:paraId="742035ED" w14:textId="77777777" w:rsidR="000B18DE" w:rsidRPr="00DA6383" w:rsidRDefault="009D2449" w:rsidP="00DA6383">
      <w:pPr>
        <w:numPr>
          <w:ilvl w:val="0"/>
          <w:numId w:val="7"/>
        </w:numPr>
        <w:suppressAutoHyphens/>
        <w:autoSpaceDE w:val="0"/>
        <w:autoSpaceDN w:val="0"/>
        <w:adjustRightInd w:val="0"/>
        <w:spacing w:line="360" w:lineRule="auto"/>
        <w:ind w:left="426" w:hanging="426"/>
        <w:textAlignment w:val="baseline"/>
        <w:rPr>
          <w:rFonts w:ascii="Arial" w:hAnsi="Arial" w:cs="Arial"/>
          <w:bCs/>
        </w:rPr>
      </w:pPr>
      <w:r w:rsidRPr="00DA6383">
        <w:rPr>
          <w:rFonts w:ascii="Arial" w:hAnsi="Arial" w:cs="Arial"/>
          <w:bCs/>
        </w:rPr>
        <w:t>Uczestnik projektu ma obowiązek dokonania zwrotu całości otrzymanych</w:t>
      </w:r>
      <w:r w:rsidR="000B18DE" w:rsidRPr="00DA6383">
        <w:rPr>
          <w:rFonts w:ascii="Arial" w:hAnsi="Arial" w:cs="Arial"/>
          <w:bCs/>
        </w:rPr>
        <w:t xml:space="preserve"> </w:t>
      </w:r>
      <w:r w:rsidRPr="00DA6383">
        <w:rPr>
          <w:rFonts w:ascii="Arial" w:hAnsi="Arial" w:cs="Arial"/>
          <w:bCs/>
        </w:rPr>
        <w:t>środków wraz z należnymi odsetkami naliczonymi jak dla zaległości</w:t>
      </w:r>
      <w:r w:rsidR="000B18DE" w:rsidRPr="00DA6383">
        <w:rPr>
          <w:rFonts w:ascii="Arial" w:hAnsi="Arial" w:cs="Arial"/>
          <w:bCs/>
        </w:rPr>
        <w:t xml:space="preserve"> </w:t>
      </w:r>
      <w:r w:rsidRPr="00DA6383">
        <w:rPr>
          <w:rFonts w:ascii="Arial" w:hAnsi="Arial" w:cs="Arial"/>
          <w:bCs/>
        </w:rPr>
        <w:t>podatkowych od dnia udzielenia wsparcia do dnia zapłaty, w terminie 30 dni</w:t>
      </w:r>
      <w:r w:rsidR="000B18DE" w:rsidRPr="00DA6383">
        <w:rPr>
          <w:rFonts w:ascii="Arial" w:hAnsi="Arial" w:cs="Arial"/>
          <w:bCs/>
        </w:rPr>
        <w:t xml:space="preserve"> </w:t>
      </w:r>
      <w:r w:rsidRPr="00DA6383">
        <w:rPr>
          <w:rFonts w:ascii="Arial" w:hAnsi="Arial" w:cs="Arial"/>
          <w:bCs/>
        </w:rPr>
        <w:t>kalendarzowych od dnia otrzymania wezwania do zwrotu od Beneficjenta,</w:t>
      </w:r>
      <w:r w:rsidR="000B18DE" w:rsidRPr="00DA6383">
        <w:rPr>
          <w:rFonts w:ascii="Arial" w:hAnsi="Arial" w:cs="Arial"/>
          <w:bCs/>
        </w:rPr>
        <w:t xml:space="preserve"> </w:t>
      </w:r>
      <w:r w:rsidRPr="00DA6383">
        <w:rPr>
          <w:rFonts w:ascii="Arial" w:hAnsi="Arial" w:cs="Arial"/>
          <w:bCs/>
        </w:rPr>
        <w:t>jeżeli:</w:t>
      </w:r>
      <w:r w:rsidR="000B18DE" w:rsidRPr="00DA6383">
        <w:rPr>
          <w:rFonts w:ascii="Arial" w:hAnsi="Arial" w:cs="Arial"/>
          <w:bCs/>
        </w:rPr>
        <w:t xml:space="preserve"> </w:t>
      </w:r>
    </w:p>
    <w:p w14:paraId="12C1BEB6" w14:textId="77777777" w:rsidR="000B18DE" w:rsidRPr="00DA6383" w:rsidRDefault="009D2449" w:rsidP="00DA6383">
      <w:pPr>
        <w:suppressAutoHyphens/>
        <w:autoSpaceDE w:val="0"/>
        <w:autoSpaceDN w:val="0"/>
        <w:adjustRightInd w:val="0"/>
        <w:spacing w:line="360" w:lineRule="auto"/>
        <w:ind w:left="426"/>
        <w:textAlignment w:val="baseline"/>
        <w:rPr>
          <w:rFonts w:ascii="Arial" w:hAnsi="Arial" w:cs="Arial"/>
          <w:bCs/>
        </w:rPr>
      </w:pPr>
      <w:r w:rsidRPr="00DA6383">
        <w:rPr>
          <w:rFonts w:ascii="Arial" w:hAnsi="Arial" w:cs="Arial"/>
          <w:bCs/>
        </w:rPr>
        <w:t>a) prowadził działalność gospodarczą przez okres krótszy niż 12 miesięcy</w:t>
      </w:r>
      <w:r w:rsidR="000B18DE" w:rsidRPr="00DA6383">
        <w:rPr>
          <w:rFonts w:ascii="Arial" w:hAnsi="Arial" w:cs="Arial"/>
          <w:bCs/>
        </w:rPr>
        <w:t xml:space="preserve"> </w:t>
      </w:r>
      <w:r w:rsidRPr="00DA6383">
        <w:rPr>
          <w:rFonts w:ascii="Arial" w:hAnsi="Arial" w:cs="Arial"/>
          <w:bCs/>
        </w:rPr>
        <w:t>od dnia rozpoczęcia, tj. dokonał jej zamknięcia w rozumieniu wykreślenia</w:t>
      </w:r>
      <w:r w:rsidR="000B18DE" w:rsidRPr="00DA6383">
        <w:rPr>
          <w:rFonts w:ascii="Arial" w:hAnsi="Arial" w:cs="Arial"/>
          <w:bCs/>
        </w:rPr>
        <w:t xml:space="preserve"> </w:t>
      </w:r>
      <w:r w:rsidRPr="00DA6383">
        <w:rPr>
          <w:rFonts w:ascii="Arial" w:hAnsi="Arial" w:cs="Arial"/>
          <w:bCs/>
        </w:rPr>
        <w:t>wpisu do Centralnej Ewidencji i Informacji o Działalności Gospodarczej.</w:t>
      </w:r>
      <w:r w:rsidR="000B18DE" w:rsidRPr="00DA6383">
        <w:rPr>
          <w:rFonts w:ascii="Arial" w:hAnsi="Arial" w:cs="Arial"/>
          <w:bCs/>
        </w:rPr>
        <w:t xml:space="preserve"> </w:t>
      </w:r>
      <w:r w:rsidRPr="00DA6383">
        <w:rPr>
          <w:rFonts w:ascii="Arial" w:hAnsi="Arial" w:cs="Arial"/>
          <w:bCs/>
        </w:rPr>
        <w:t>Do okresu prowadzenia działalności zalicza się przerwy w jej</w:t>
      </w:r>
      <w:r w:rsidR="000B18DE" w:rsidRPr="00DA6383">
        <w:rPr>
          <w:rFonts w:ascii="Arial" w:hAnsi="Arial" w:cs="Arial"/>
          <w:bCs/>
        </w:rPr>
        <w:t xml:space="preserve"> </w:t>
      </w:r>
      <w:r w:rsidRPr="00DA6383">
        <w:rPr>
          <w:rFonts w:ascii="Arial" w:hAnsi="Arial" w:cs="Arial"/>
          <w:bCs/>
        </w:rPr>
        <w:t>prowadzeniu z powodu choroby lub korzystania ze świadczenia</w:t>
      </w:r>
      <w:r w:rsidR="000B18DE" w:rsidRPr="00DA6383">
        <w:rPr>
          <w:rFonts w:ascii="Arial" w:hAnsi="Arial" w:cs="Arial"/>
          <w:bCs/>
        </w:rPr>
        <w:t xml:space="preserve"> </w:t>
      </w:r>
      <w:r w:rsidRPr="00DA6383">
        <w:rPr>
          <w:rFonts w:ascii="Arial" w:hAnsi="Arial" w:cs="Arial"/>
          <w:bCs/>
        </w:rPr>
        <w:t>rehabilitacyjnego,</w:t>
      </w:r>
      <w:r w:rsidR="000B18DE" w:rsidRPr="00DA6383">
        <w:rPr>
          <w:rFonts w:ascii="Arial" w:hAnsi="Arial" w:cs="Arial"/>
          <w:bCs/>
        </w:rPr>
        <w:t xml:space="preserve"> </w:t>
      </w:r>
    </w:p>
    <w:p w14:paraId="2DBDF81A" w14:textId="77777777" w:rsidR="000B18DE" w:rsidRPr="00DA6383" w:rsidRDefault="009D2449" w:rsidP="00DA6383">
      <w:pPr>
        <w:suppressAutoHyphens/>
        <w:autoSpaceDE w:val="0"/>
        <w:autoSpaceDN w:val="0"/>
        <w:adjustRightInd w:val="0"/>
        <w:spacing w:line="360" w:lineRule="auto"/>
        <w:ind w:left="426"/>
        <w:textAlignment w:val="baseline"/>
        <w:rPr>
          <w:rFonts w:ascii="Arial" w:hAnsi="Arial" w:cs="Arial"/>
          <w:bCs/>
        </w:rPr>
      </w:pPr>
      <w:r w:rsidRPr="00DA6383">
        <w:rPr>
          <w:rFonts w:ascii="Arial" w:hAnsi="Arial" w:cs="Arial"/>
          <w:bCs/>
        </w:rPr>
        <w:t>b) zawiesił prowadzenie działalności gospodarczej w okresie 12 miesięcy</w:t>
      </w:r>
      <w:r w:rsidR="000B18DE" w:rsidRPr="00DA6383">
        <w:rPr>
          <w:rFonts w:ascii="Arial" w:hAnsi="Arial" w:cs="Arial"/>
          <w:bCs/>
        </w:rPr>
        <w:t xml:space="preserve"> </w:t>
      </w:r>
      <w:r w:rsidRPr="00DA6383">
        <w:rPr>
          <w:rFonts w:ascii="Arial" w:hAnsi="Arial" w:cs="Arial"/>
          <w:bCs/>
        </w:rPr>
        <w:t>prowadzenia działalności gospodarczej,</w:t>
      </w:r>
      <w:r w:rsidR="000B18DE" w:rsidRPr="00DA6383">
        <w:rPr>
          <w:rFonts w:ascii="Arial" w:hAnsi="Arial" w:cs="Arial"/>
          <w:bCs/>
        </w:rPr>
        <w:t xml:space="preserve"> </w:t>
      </w:r>
    </w:p>
    <w:p w14:paraId="6BE3C8D2" w14:textId="77777777" w:rsidR="000B18DE" w:rsidRPr="00DA6383" w:rsidRDefault="009D2449" w:rsidP="00DA6383">
      <w:pPr>
        <w:suppressAutoHyphens/>
        <w:autoSpaceDE w:val="0"/>
        <w:autoSpaceDN w:val="0"/>
        <w:adjustRightInd w:val="0"/>
        <w:spacing w:line="360" w:lineRule="auto"/>
        <w:ind w:left="426"/>
        <w:textAlignment w:val="baseline"/>
        <w:rPr>
          <w:rFonts w:ascii="Arial" w:hAnsi="Arial" w:cs="Arial"/>
          <w:bCs/>
        </w:rPr>
      </w:pPr>
      <w:r w:rsidRPr="00DA6383">
        <w:rPr>
          <w:rFonts w:ascii="Arial" w:hAnsi="Arial" w:cs="Arial"/>
          <w:bCs/>
        </w:rPr>
        <w:t>c) na podstawie kontroli stwierdzony zostanie brak rzeczywistego</w:t>
      </w:r>
      <w:r w:rsidR="000B18DE" w:rsidRPr="00DA6383">
        <w:rPr>
          <w:rFonts w:ascii="Arial" w:hAnsi="Arial" w:cs="Arial"/>
          <w:bCs/>
        </w:rPr>
        <w:t xml:space="preserve"> </w:t>
      </w:r>
      <w:r w:rsidRPr="00DA6383">
        <w:rPr>
          <w:rFonts w:ascii="Arial" w:hAnsi="Arial" w:cs="Arial"/>
          <w:bCs/>
        </w:rPr>
        <w:t>prowadzenia działalności gospodarczej;</w:t>
      </w:r>
      <w:r w:rsidR="000B18DE" w:rsidRPr="00DA6383">
        <w:rPr>
          <w:rFonts w:ascii="Arial" w:hAnsi="Arial" w:cs="Arial"/>
          <w:bCs/>
        </w:rPr>
        <w:t xml:space="preserve"> </w:t>
      </w:r>
    </w:p>
    <w:p w14:paraId="1C9C1627" w14:textId="77777777" w:rsidR="000B18DE" w:rsidRPr="00DA6383" w:rsidRDefault="009D2449" w:rsidP="00DA6383">
      <w:pPr>
        <w:suppressAutoHyphens/>
        <w:autoSpaceDE w:val="0"/>
        <w:autoSpaceDN w:val="0"/>
        <w:adjustRightInd w:val="0"/>
        <w:spacing w:line="360" w:lineRule="auto"/>
        <w:ind w:left="426"/>
        <w:textAlignment w:val="baseline"/>
        <w:rPr>
          <w:rFonts w:ascii="Arial" w:hAnsi="Arial" w:cs="Arial"/>
          <w:bCs/>
        </w:rPr>
      </w:pPr>
      <w:r w:rsidRPr="00DA6383">
        <w:rPr>
          <w:rFonts w:ascii="Arial" w:hAnsi="Arial" w:cs="Arial"/>
          <w:bCs/>
        </w:rPr>
        <w:lastRenderedPageBreak/>
        <w:t>d) zmieni formę prawną prowadzonej działalności gospodarczej w okresie</w:t>
      </w:r>
      <w:r w:rsidR="000B18DE" w:rsidRPr="00DA6383">
        <w:rPr>
          <w:rFonts w:ascii="Arial" w:hAnsi="Arial" w:cs="Arial"/>
          <w:bCs/>
        </w:rPr>
        <w:t xml:space="preserve"> </w:t>
      </w:r>
      <w:r w:rsidRPr="00DA6383">
        <w:rPr>
          <w:rFonts w:ascii="Arial" w:hAnsi="Arial" w:cs="Arial"/>
          <w:bCs/>
        </w:rPr>
        <w:t>12 miesięcy od dnia jej rozpoczęcia, za wyjątkiem zawiązania spółki</w:t>
      </w:r>
      <w:r w:rsidR="000B18DE" w:rsidRPr="00DA6383">
        <w:rPr>
          <w:rFonts w:ascii="Arial" w:hAnsi="Arial" w:cs="Arial"/>
          <w:bCs/>
        </w:rPr>
        <w:t xml:space="preserve"> </w:t>
      </w:r>
      <w:r w:rsidRPr="00DA6383">
        <w:rPr>
          <w:rFonts w:ascii="Arial" w:hAnsi="Arial" w:cs="Arial"/>
          <w:bCs/>
        </w:rPr>
        <w:t>cywilnej, jawnej lub partnerskiej przez Uczestników projektu</w:t>
      </w:r>
      <w:r w:rsidR="000B18DE" w:rsidRPr="00DA6383">
        <w:rPr>
          <w:rFonts w:ascii="Arial" w:hAnsi="Arial" w:cs="Arial"/>
          <w:bCs/>
        </w:rPr>
        <w:t xml:space="preserve"> </w:t>
      </w:r>
      <w:r w:rsidRPr="00DA6383">
        <w:rPr>
          <w:rFonts w:ascii="Arial" w:hAnsi="Arial" w:cs="Arial"/>
          <w:bCs/>
        </w:rPr>
        <w:t>prowadzących indywidualną działalność gospodarczą oraz sytuacji</w:t>
      </w:r>
      <w:r w:rsidR="000B18DE" w:rsidRPr="00DA6383">
        <w:rPr>
          <w:rFonts w:ascii="Arial" w:hAnsi="Arial" w:cs="Arial"/>
          <w:bCs/>
        </w:rPr>
        <w:t xml:space="preserve"> </w:t>
      </w:r>
      <w:r w:rsidRPr="00DA6383">
        <w:rPr>
          <w:rFonts w:ascii="Arial" w:hAnsi="Arial" w:cs="Arial"/>
          <w:bCs/>
        </w:rPr>
        <w:t>uzyskania uprzedniej zgody Beneficjenta,</w:t>
      </w:r>
      <w:r w:rsidR="000B18DE" w:rsidRPr="00DA6383">
        <w:rPr>
          <w:rFonts w:ascii="Arial" w:hAnsi="Arial" w:cs="Arial"/>
          <w:bCs/>
        </w:rPr>
        <w:t xml:space="preserve"> </w:t>
      </w:r>
    </w:p>
    <w:p w14:paraId="2B0AA55E" w14:textId="77777777" w:rsidR="000B18DE" w:rsidRPr="00DA6383" w:rsidRDefault="009D2449" w:rsidP="00DA6383">
      <w:pPr>
        <w:suppressAutoHyphens/>
        <w:autoSpaceDE w:val="0"/>
        <w:autoSpaceDN w:val="0"/>
        <w:adjustRightInd w:val="0"/>
        <w:spacing w:line="360" w:lineRule="auto"/>
        <w:ind w:left="426"/>
        <w:textAlignment w:val="baseline"/>
        <w:rPr>
          <w:rFonts w:ascii="Arial" w:hAnsi="Arial" w:cs="Arial"/>
          <w:bCs/>
        </w:rPr>
      </w:pPr>
      <w:r w:rsidRPr="00DA6383">
        <w:rPr>
          <w:rFonts w:ascii="Arial" w:hAnsi="Arial" w:cs="Arial"/>
          <w:bCs/>
        </w:rPr>
        <w:t>e) nie wypełni, bez usprawiedliwienia, zobowiązań wynikających z umowy</w:t>
      </w:r>
      <w:r w:rsidR="000B18DE" w:rsidRPr="00DA6383">
        <w:rPr>
          <w:rFonts w:ascii="Arial" w:hAnsi="Arial" w:cs="Arial"/>
          <w:bCs/>
        </w:rPr>
        <w:t xml:space="preserve"> </w:t>
      </w:r>
      <w:r w:rsidRPr="00DA6383">
        <w:rPr>
          <w:rFonts w:ascii="Arial" w:hAnsi="Arial" w:cs="Arial"/>
          <w:bCs/>
        </w:rPr>
        <w:t>i po otrzymaniu pisemnego upomnienia nadal ich niewypełnienia lub nie</w:t>
      </w:r>
      <w:r w:rsidR="000B18DE" w:rsidRPr="00DA6383">
        <w:rPr>
          <w:rFonts w:ascii="Arial" w:hAnsi="Arial" w:cs="Arial"/>
          <w:bCs/>
        </w:rPr>
        <w:t xml:space="preserve"> </w:t>
      </w:r>
      <w:r w:rsidRPr="00DA6383">
        <w:rPr>
          <w:rFonts w:ascii="Arial" w:hAnsi="Arial" w:cs="Arial"/>
          <w:bCs/>
        </w:rPr>
        <w:t>przedstawi w wyznaczonym przez Beneficjenta terminie stosownych</w:t>
      </w:r>
      <w:r w:rsidR="000B18DE" w:rsidRPr="00DA6383">
        <w:rPr>
          <w:rFonts w:ascii="Arial" w:hAnsi="Arial" w:cs="Arial"/>
          <w:bCs/>
        </w:rPr>
        <w:t xml:space="preserve"> </w:t>
      </w:r>
      <w:r w:rsidRPr="00DA6383">
        <w:rPr>
          <w:rFonts w:ascii="Arial" w:hAnsi="Arial" w:cs="Arial"/>
          <w:bCs/>
        </w:rPr>
        <w:t>wyjaśnień,</w:t>
      </w:r>
      <w:r w:rsidR="000B18DE" w:rsidRPr="00DA6383">
        <w:rPr>
          <w:rFonts w:ascii="Arial" w:hAnsi="Arial" w:cs="Arial"/>
          <w:bCs/>
        </w:rPr>
        <w:t xml:space="preserve"> </w:t>
      </w:r>
    </w:p>
    <w:p w14:paraId="5276E0C3" w14:textId="77777777" w:rsidR="009D2449" w:rsidRPr="00DA6383" w:rsidRDefault="000B18DE" w:rsidP="00DA6383">
      <w:pPr>
        <w:suppressAutoHyphens/>
        <w:autoSpaceDE w:val="0"/>
        <w:autoSpaceDN w:val="0"/>
        <w:adjustRightInd w:val="0"/>
        <w:spacing w:line="360" w:lineRule="auto"/>
        <w:ind w:left="426"/>
        <w:textAlignment w:val="baseline"/>
        <w:rPr>
          <w:rFonts w:ascii="Arial" w:hAnsi="Arial" w:cs="Arial"/>
          <w:bCs/>
        </w:rPr>
      </w:pPr>
      <w:r w:rsidRPr="00DA6383">
        <w:rPr>
          <w:rFonts w:ascii="Arial" w:hAnsi="Arial" w:cs="Arial"/>
          <w:bCs/>
        </w:rPr>
        <w:t>f</w:t>
      </w:r>
      <w:r w:rsidR="009D2449" w:rsidRPr="00DA6383">
        <w:rPr>
          <w:rFonts w:ascii="Arial" w:hAnsi="Arial" w:cs="Arial"/>
          <w:bCs/>
        </w:rPr>
        <w:t>) przedstawił fałszywe lub niepełne oświadczenia w celu uzyskania</w:t>
      </w:r>
      <w:r w:rsidRPr="00DA6383">
        <w:rPr>
          <w:rFonts w:ascii="Arial" w:hAnsi="Arial" w:cs="Arial"/>
          <w:bCs/>
        </w:rPr>
        <w:t xml:space="preserve"> </w:t>
      </w:r>
      <w:r w:rsidR="009D2449" w:rsidRPr="00DA6383">
        <w:rPr>
          <w:rFonts w:ascii="Arial" w:hAnsi="Arial" w:cs="Arial"/>
          <w:bCs/>
        </w:rPr>
        <w:t>wsparcia finansowego, jeśli oświadczenia te mają wpływ na prawidłowe</w:t>
      </w:r>
      <w:r w:rsidRPr="00DA6383">
        <w:rPr>
          <w:rFonts w:ascii="Arial" w:hAnsi="Arial" w:cs="Arial"/>
          <w:bCs/>
        </w:rPr>
        <w:t xml:space="preserve"> </w:t>
      </w:r>
      <w:r w:rsidR="009D2449" w:rsidRPr="00DA6383">
        <w:rPr>
          <w:rFonts w:ascii="Arial" w:hAnsi="Arial" w:cs="Arial"/>
          <w:bCs/>
        </w:rPr>
        <w:t>wydatkowanie całości otrzymanego wsparcia.</w:t>
      </w:r>
    </w:p>
    <w:p w14:paraId="35997BF9" w14:textId="77777777" w:rsidR="00C37B53" w:rsidRPr="00DA6383" w:rsidRDefault="00C37B53" w:rsidP="00DA6383">
      <w:pPr>
        <w:numPr>
          <w:ilvl w:val="0"/>
          <w:numId w:val="7"/>
        </w:numPr>
        <w:suppressAutoHyphens/>
        <w:autoSpaceDE w:val="0"/>
        <w:autoSpaceDN w:val="0"/>
        <w:adjustRightInd w:val="0"/>
        <w:spacing w:line="360" w:lineRule="auto"/>
        <w:ind w:left="426" w:hanging="426"/>
        <w:textAlignment w:val="baseline"/>
        <w:rPr>
          <w:rFonts w:ascii="Arial" w:hAnsi="Arial" w:cs="Arial"/>
        </w:rPr>
      </w:pPr>
      <w:r w:rsidRPr="00DA6383">
        <w:rPr>
          <w:rFonts w:ascii="Arial" w:hAnsi="Arial" w:cs="Arial"/>
          <w:bCs/>
        </w:rPr>
        <w:t>Warunkiem</w:t>
      </w:r>
      <w:r w:rsidRPr="00DA6383">
        <w:rPr>
          <w:rFonts w:ascii="Arial" w:hAnsi="Arial" w:cs="Arial"/>
        </w:rPr>
        <w:t xml:space="preserve"> zatwierdzenia końcowego rozliczenia wydatków jest:</w:t>
      </w:r>
    </w:p>
    <w:p w14:paraId="5C35BED8" w14:textId="77777777" w:rsidR="00C37B53" w:rsidRPr="00DA6383" w:rsidRDefault="00C37B53" w:rsidP="00DA6383">
      <w:pPr>
        <w:numPr>
          <w:ilvl w:val="1"/>
          <w:numId w:val="8"/>
        </w:numPr>
        <w:autoSpaceDE w:val="0"/>
        <w:autoSpaceDN w:val="0"/>
        <w:adjustRightInd w:val="0"/>
        <w:spacing w:line="360" w:lineRule="auto"/>
        <w:ind w:left="709" w:hanging="283"/>
        <w:rPr>
          <w:rFonts w:ascii="Arial" w:hAnsi="Arial" w:cs="Arial"/>
        </w:rPr>
      </w:pPr>
      <w:r w:rsidRPr="00DA6383">
        <w:rPr>
          <w:rFonts w:ascii="Arial" w:hAnsi="Arial" w:cs="Arial"/>
        </w:rPr>
        <w:t xml:space="preserve">zrealizowanie inwestycji objętej </w:t>
      </w:r>
      <w:r w:rsidR="00CB54B1" w:rsidRPr="00DA6383">
        <w:rPr>
          <w:rFonts w:ascii="Arial" w:hAnsi="Arial" w:cs="Arial"/>
        </w:rPr>
        <w:t>wsparciem finansowym na</w:t>
      </w:r>
      <w:r w:rsidRPr="00DA6383">
        <w:rPr>
          <w:rFonts w:ascii="Arial" w:hAnsi="Arial" w:cs="Arial"/>
        </w:rPr>
        <w:t xml:space="preserve"> rozpoczęcie własnej działalności gospodarczej, zgodnie z harmonogramem rzeczowo-finansowym;</w:t>
      </w:r>
    </w:p>
    <w:p w14:paraId="14E757F0" w14:textId="77777777" w:rsidR="00C37B53" w:rsidRPr="00DA6383" w:rsidRDefault="00C37B53" w:rsidP="00DA6383">
      <w:pPr>
        <w:numPr>
          <w:ilvl w:val="1"/>
          <w:numId w:val="8"/>
        </w:numPr>
        <w:autoSpaceDE w:val="0"/>
        <w:autoSpaceDN w:val="0"/>
        <w:adjustRightInd w:val="0"/>
        <w:spacing w:line="360" w:lineRule="auto"/>
        <w:ind w:left="709" w:hanging="283"/>
        <w:rPr>
          <w:rFonts w:ascii="Arial" w:hAnsi="Arial" w:cs="Arial"/>
        </w:rPr>
      </w:pPr>
      <w:r w:rsidRPr="00DA6383">
        <w:rPr>
          <w:rFonts w:ascii="Arial" w:hAnsi="Arial" w:cs="Arial"/>
        </w:rPr>
        <w:t>złożenie zestawienia poniesionych wydatków (wg obowiązującego wzoru)</w:t>
      </w:r>
      <w:r w:rsidR="00B10A08" w:rsidRPr="00DA6383">
        <w:rPr>
          <w:rFonts w:ascii="Arial" w:hAnsi="Arial" w:cs="Arial"/>
        </w:rPr>
        <w:t xml:space="preserve"> wraz z dowodami zakupu i zapłaty (Załącznik 4.B)</w:t>
      </w:r>
      <w:r w:rsidRPr="00DA6383">
        <w:rPr>
          <w:rFonts w:ascii="Arial" w:hAnsi="Arial" w:cs="Arial"/>
        </w:rPr>
        <w:t>;</w:t>
      </w:r>
    </w:p>
    <w:p w14:paraId="0A254225" w14:textId="77777777" w:rsidR="00C37B53" w:rsidRPr="00DA6383" w:rsidRDefault="00C37B53" w:rsidP="00DA6383">
      <w:pPr>
        <w:numPr>
          <w:ilvl w:val="1"/>
          <w:numId w:val="8"/>
        </w:numPr>
        <w:autoSpaceDE w:val="0"/>
        <w:autoSpaceDN w:val="0"/>
        <w:adjustRightInd w:val="0"/>
        <w:spacing w:line="360" w:lineRule="auto"/>
        <w:ind w:left="709" w:hanging="283"/>
        <w:rPr>
          <w:rFonts w:ascii="Arial" w:hAnsi="Arial" w:cs="Arial"/>
        </w:rPr>
      </w:pPr>
      <w:r w:rsidRPr="00DA6383">
        <w:rPr>
          <w:rFonts w:ascii="Arial" w:hAnsi="Arial" w:cs="Arial"/>
        </w:rPr>
        <w:t>przeprowadzenie przez Beneficjenta kontroli w miejscu prowadzenia/wykonywania działalności w celu zbadania czy inwestycja została zrealizowana zgodnie z wnioskiem, w zakresie zaakceptowanym przez Beneficjenta;</w:t>
      </w:r>
    </w:p>
    <w:p w14:paraId="52674282" w14:textId="77777777" w:rsidR="00C37B53" w:rsidRPr="00DA6383" w:rsidRDefault="00C37B53" w:rsidP="00DA6383">
      <w:pPr>
        <w:numPr>
          <w:ilvl w:val="1"/>
          <w:numId w:val="8"/>
        </w:numPr>
        <w:autoSpaceDE w:val="0"/>
        <w:autoSpaceDN w:val="0"/>
        <w:adjustRightInd w:val="0"/>
        <w:spacing w:line="360" w:lineRule="auto"/>
        <w:ind w:left="709" w:hanging="283"/>
        <w:rPr>
          <w:rFonts w:ascii="Arial" w:hAnsi="Arial" w:cs="Arial"/>
        </w:rPr>
      </w:pPr>
      <w:r w:rsidRPr="00DA6383">
        <w:rPr>
          <w:rFonts w:ascii="Arial" w:hAnsi="Arial" w:cs="Arial"/>
        </w:rPr>
        <w:t xml:space="preserve">akceptacja przez Beneficjenta przekazanego przez Uczestnika projektu zestawienia poniesionych wydatków potwierdzająca prawidłową realizację </w:t>
      </w:r>
      <w:r w:rsidR="00B10A08" w:rsidRPr="00DA6383">
        <w:rPr>
          <w:rFonts w:ascii="Arial" w:hAnsi="Arial" w:cs="Arial"/>
        </w:rPr>
        <w:t>umowy</w:t>
      </w:r>
      <w:r w:rsidR="00CB54B1" w:rsidRPr="00DA6383">
        <w:rPr>
          <w:rFonts w:ascii="Arial" w:hAnsi="Arial" w:cs="Arial"/>
        </w:rPr>
        <w:t xml:space="preserve"> oraz zwrot środków niewydatkowanych (o ile takowe zostaną stwierdzone) na rachunek wskazany przez Beneficjenta;</w:t>
      </w:r>
    </w:p>
    <w:p w14:paraId="5E6F507D" w14:textId="77777777" w:rsidR="00A804EA" w:rsidRPr="00DA6383" w:rsidRDefault="00A804EA" w:rsidP="00DA6383">
      <w:pPr>
        <w:numPr>
          <w:ilvl w:val="0"/>
          <w:numId w:val="7"/>
        </w:numPr>
        <w:suppressAutoHyphens/>
        <w:autoSpaceDE w:val="0"/>
        <w:autoSpaceDN w:val="0"/>
        <w:adjustRightInd w:val="0"/>
        <w:spacing w:line="360" w:lineRule="auto"/>
        <w:ind w:left="426" w:hanging="426"/>
        <w:textAlignment w:val="baseline"/>
        <w:rPr>
          <w:rFonts w:ascii="Arial" w:hAnsi="Arial" w:cs="Arial"/>
          <w:bCs/>
        </w:rPr>
      </w:pPr>
      <w:r w:rsidRPr="00DA6383">
        <w:rPr>
          <w:rFonts w:ascii="Arial" w:hAnsi="Arial" w:cs="Arial"/>
          <w:bCs/>
        </w:rPr>
        <w:t>Uczestnik zobowiązany jest niezwłocznie powiadomić Beneficjenta o wszelkich okolicznościach, mogących zakłócić lub opóźnić prawidłowe prowadzenie działalności gospodarczej i wydatkowanie środków na rozwój przedsiębiorczości.</w:t>
      </w:r>
    </w:p>
    <w:p w14:paraId="2A820A25" w14:textId="77777777" w:rsidR="00186997" w:rsidRPr="00DA6383" w:rsidRDefault="00186997" w:rsidP="00451838">
      <w:pPr>
        <w:pStyle w:val="UE"/>
      </w:pPr>
    </w:p>
    <w:p w14:paraId="59CC02C9" w14:textId="77777777" w:rsidR="00994B47" w:rsidRPr="00DA6383" w:rsidRDefault="00994B47" w:rsidP="00451838">
      <w:pPr>
        <w:pStyle w:val="UE"/>
        <w:rPr>
          <w:bCs/>
        </w:rPr>
      </w:pPr>
      <w:r w:rsidRPr="00DA6383">
        <w:rPr>
          <w:bCs/>
        </w:rPr>
        <w:t xml:space="preserve">§ </w:t>
      </w:r>
      <w:r w:rsidR="00B11956">
        <w:rPr>
          <w:bCs/>
        </w:rPr>
        <w:t>7</w:t>
      </w:r>
      <w:r w:rsidR="00B11956" w:rsidRPr="00DA6383">
        <w:rPr>
          <w:bCs/>
        </w:rPr>
        <w:t xml:space="preserve"> </w:t>
      </w:r>
      <w:r w:rsidRPr="00DA6383">
        <w:rPr>
          <w:bCs/>
        </w:rPr>
        <w:t>Postanowienia końcowe</w:t>
      </w:r>
    </w:p>
    <w:p w14:paraId="0293AE97" w14:textId="77777777" w:rsidR="00994B47" w:rsidRPr="00DA6383" w:rsidRDefault="00994B47" w:rsidP="00DA6383">
      <w:pPr>
        <w:numPr>
          <w:ilvl w:val="0"/>
          <w:numId w:val="1"/>
        </w:numPr>
        <w:tabs>
          <w:tab w:val="clear" w:pos="720"/>
          <w:tab w:val="num" w:pos="540"/>
        </w:tabs>
        <w:spacing w:line="360" w:lineRule="auto"/>
        <w:ind w:left="539" w:hanging="539"/>
        <w:rPr>
          <w:rFonts w:ascii="Arial" w:hAnsi="Arial" w:cs="Arial"/>
        </w:rPr>
      </w:pPr>
      <w:r w:rsidRPr="00DA6383">
        <w:rPr>
          <w:rFonts w:ascii="Arial" w:hAnsi="Arial" w:cs="Arial"/>
        </w:rPr>
        <w:t>Sprawy nieuregulowane w niniejszym Regulaminie roz</w:t>
      </w:r>
      <w:r w:rsidR="004E2BB4" w:rsidRPr="00DA6383">
        <w:rPr>
          <w:rFonts w:ascii="Arial" w:hAnsi="Arial" w:cs="Arial"/>
        </w:rPr>
        <w:t>strzygane są przez Beneficjenta.</w:t>
      </w:r>
    </w:p>
    <w:p w14:paraId="769D9AF6" w14:textId="77777777" w:rsidR="00A6048C" w:rsidRPr="00DA6383" w:rsidRDefault="00A6048C" w:rsidP="00DA6383">
      <w:pPr>
        <w:numPr>
          <w:ilvl w:val="0"/>
          <w:numId w:val="1"/>
        </w:numPr>
        <w:tabs>
          <w:tab w:val="clear" w:pos="720"/>
          <w:tab w:val="num" w:pos="540"/>
        </w:tabs>
        <w:spacing w:line="360" w:lineRule="auto"/>
        <w:ind w:left="539" w:hanging="539"/>
        <w:rPr>
          <w:rFonts w:ascii="Arial" w:hAnsi="Arial" w:cs="Arial"/>
        </w:rPr>
      </w:pPr>
      <w:r w:rsidRPr="00DA6383">
        <w:rPr>
          <w:rFonts w:ascii="Arial" w:hAnsi="Arial" w:cs="Arial"/>
        </w:rPr>
        <w:t>Ostateczna interpretacja zapisów Regulaminu leży w kompetencji Beneficjenta.</w:t>
      </w:r>
    </w:p>
    <w:p w14:paraId="174ED3D8" w14:textId="77777777" w:rsidR="00A6048C" w:rsidRPr="00DA6383" w:rsidRDefault="00A6048C" w:rsidP="00DA6383">
      <w:pPr>
        <w:numPr>
          <w:ilvl w:val="0"/>
          <w:numId w:val="1"/>
        </w:numPr>
        <w:tabs>
          <w:tab w:val="clear" w:pos="720"/>
          <w:tab w:val="num" w:pos="540"/>
        </w:tabs>
        <w:spacing w:line="360" w:lineRule="auto"/>
        <w:ind w:left="539" w:hanging="539"/>
        <w:rPr>
          <w:rFonts w:ascii="Arial" w:hAnsi="Arial" w:cs="Arial"/>
        </w:rPr>
      </w:pPr>
      <w:r w:rsidRPr="00DA6383">
        <w:rPr>
          <w:rFonts w:ascii="Arial" w:hAnsi="Arial" w:cs="Arial"/>
        </w:rPr>
        <w:t xml:space="preserve">Wszelkie zmiany w niniejszym Regulaminie wymagają podania ich do publicznej wiadomości na minimum 5 dni przed ich wprowadzeniem. Stosowne informacje </w:t>
      </w:r>
      <w:r w:rsidRPr="00DA6383">
        <w:rPr>
          <w:rFonts w:ascii="Arial" w:hAnsi="Arial" w:cs="Arial"/>
        </w:rPr>
        <w:lastRenderedPageBreak/>
        <w:t xml:space="preserve">udostępnione zostaną w Biurze Projektu oraz na stronie internetowej projektu </w:t>
      </w:r>
      <w:hyperlink r:id="rId14" w:tooltip="adres strony internetowej projektu" w:history="1">
        <w:r w:rsidRPr="00DA6383">
          <w:rPr>
            <w:rStyle w:val="Hipercze"/>
            <w:rFonts w:ascii="Arial" w:hAnsi="Arial" w:cs="Arial"/>
          </w:rPr>
          <w:t>www.jmm.net.pl/fst</w:t>
        </w:r>
      </w:hyperlink>
      <w:r w:rsidRPr="00DA6383">
        <w:rPr>
          <w:rFonts w:ascii="Arial" w:hAnsi="Arial" w:cs="Arial"/>
        </w:rPr>
        <w:t xml:space="preserve">. </w:t>
      </w:r>
    </w:p>
    <w:p w14:paraId="4621D56B" w14:textId="77777777" w:rsidR="00994B47" w:rsidRPr="00DA6383" w:rsidRDefault="00994B47" w:rsidP="00DA6383">
      <w:pPr>
        <w:numPr>
          <w:ilvl w:val="0"/>
          <w:numId w:val="1"/>
        </w:numPr>
        <w:tabs>
          <w:tab w:val="clear" w:pos="720"/>
          <w:tab w:val="num" w:pos="540"/>
        </w:tabs>
        <w:spacing w:line="360" w:lineRule="auto"/>
        <w:ind w:left="539" w:hanging="539"/>
        <w:rPr>
          <w:rFonts w:ascii="Arial" w:hAnsi="Arial" w:cs="Arial"/>
        </w:rPr>
      </w:pPr>
      <w:r w:rsidRPr="00DA6383">
        <w:rPr>
          <w:rFonts w:ascii="Arial" w:hAnsi="Arial" w:cs="Arial"/>
        </w:rPr>
        <w:t>Beneficjent nie ponosi odpowiedzialności za zmiany w dokumentach programowych,  wyty</w:t>
      </w:r>
      <w:r w:rsidR="00135E00" w:rsidRPr="00DA6383">
        <w:rPr>
          <w:rFonts w:ascii="Arial" w:hAnsi="Arial" w:cs="Arial"/>
        </w:rPr>
        <w:t xml:space="preserve">cznych dotyczących </w:t>
      </w:r>
      <w:r w:rsidR="00B10A08" w:rsidRPr="00DA6383">
        <w:rPr>
          <w:rFonts w:ascii="Arial" w:hAnsi="Arial" w:cs="Arial"/>
        </w:rPr>
        <w:t>Priorytetu 8. Fundusze europejskie dla sprawiedliwej transformacji Małopolski Zachodniej; Działanie 8.1 – Działania na rzecz poprawy sytuacji na rynku pracy, typ projektu A: kompleksowe programy transformacji i wsparcia na rynku pracy z Funduszu Sprawiedliwej Transformacji.</w:t>
      </w:r>
    </w:p>
    <w:p w14:paraId="1B053C72" w14:textId="77777777" w:rsidR="00994B47" w:rsidRPr="00DA6383" w:rsidRDefault="00994B47" w:rsidP="00DA6383">
      <w:pPr>
        <w:numPr>
          <w:ilvl w:val="0"/>
          <w:numId w:val="1"/>
        </w:numPr>
        <w:tabs>
          <w:tab w:val="clear" w:pos="720"/>
          <w:tab w:val="num" w:pos="540"/>
        </w:tabs>
        <w:spacing w:line="360" w:lineRule="auto"/>
        <w:ind w:left="539" w:hanging="539"/>
        <w:rPr>
          <w:rFonts w:ascii="Arial" w:hAnsi="Arial" w:cs="Arial"/>
        </w:rPr>
      </w:pPr>
      <w:r w:rsidRPr="00DA6383">
        <w:rPr>
          <w:rFonts w:ascii="Arial" w:hAnsi="Arial" w:cs="Arial"/>
        </w:rPr>
        <w:t>Beneficjent zastrzega sobie możliwość wniesienia zmian do niniejszego Regulaminu. Zmiany wchodzą w życie z dniem opublikowania zmienionego Regulaminu na stronie internetowej Beneficjenta</w:t>
      </w:r>
      <w:r w:rsidR="00CD059E" w:rsidRPr="00DA6383">
        <w:rPr>
          <w:rFonts w:ascii="Arial" w:hAnsi="Arial" w:cs="Arial"/>
        </w:rPr>
        <w:t xml:space="preserve"> po uprzednim zatwierdzeniu przez Instytucję Pośredniczącą</w:t>
      </w:r>
      <w:r w:rsidRPr="00DA6383">
        <w:rPr>
          <w:rFonts w:ascii="Arial" w:hAnsi="Arial" w:cs="Arial"/>
        </w:rPr>
        <w:t>.</w:t>
      </w:r>
    </w:p>
    <w:p w14:paraId="32EC9B56" w14:textId="77777777" w:rsidR="00994B47" w:rsidRPr="00DA6383" w:rsidRDefault="00994B47" w:rsidP="00DA6383">
      <w:pPr>
        <w:numPr>
          <w:ilvl w:val="0"/>
          <w:numId w:val="1"/>
        </w:numPr>
        <w:tabs>
          <w:tab w:val="clear" w:pos="720"/>
          <w:tab w:val="num" w:pos="540"/>
        </w:tabs>
        <w:spacing w:line="360" w:lineRule="auto"/>
        <w:ind w:left="539" w:hanging="539"/>
        <w:rPr>
          <w:rFonts w:ascii="Arial" w:hAnsi="Arial" w:cs="Arial"/>
        </w:rPr>
      </w:pPr>
      <w:r w:rsidRPr="00DA6383">
        <w:rPr>
          <w:rFonts w:ascii="Arial" w:hAnsi="Arial" w:cs="Arial"/>
        </w:rPr>
        <w:t xml:space="preserve">Niniejszy Regulamin wchodzi </w:t>
      </w:r>
      <w:r w:rsidR="008575C5" w:rsidRPr="00DA6383">
        <w:rPr>
          <w:rFonts w:ascii="Arial" w:hAnsi="Arial" w:cs="Arial"/>
        </w:rPr>
        <w:t xml:space="preserve">w życie z dniem </w:t>
      </w:r>
      <w:r w:rsidR="00A6048C" w:rsidRPr="00DA6383">
        <w:rPr>
          <w:rFonts w:ascii="Arial" w:hAnsi="Arial" w:cs="Arial"/>
        </w:rPr>
        <w:t>podpisania.</w:t>
      </w:r>
    </w:p>
    <w:p w14:paraId="11455A7D" w14:textId="77777777" w:rsidR="00994B47" w:rsidRPr="00DA6383" w:rsidRDefault="00994B47" w:rsidP="0035030E">
      <w:pPr>
        <w:pStyle w:val="UE"/>
        <w:spacing w:before="1200"/>
        <w:rPr>
          <w:u w:val="single"/>
        </w:rPr>
      </w:pPr>
      <w:r w:rsidRPr="00DA6383">
        <w:rPr>
          <w:u w:val="single"/>
        </w:rPr>
        <w:t>Załączniki:</w:t>
      </w:r>
    </w:p>
    <w:p w14:paraId="2CAD357E" w14:textId="77777777" w:rsidR="002A38AF" w:rsidRPr="00DA6383" w:rsidRDefault="00994B47" w:rsidP="00DA6383">
      <w:pPr>
        <w:spacing w:line="360" w:lineRule="auto"/>
        <w:rPr>
          <w:rFonts w:ascii="Arial" w:hAnsi="Arial" w:cs="Arial"/>
          <w:b/>
        </w:rPr>
      </w:pPr>
      <w:r w:rsidRPr="00DA6383">
        <w:rPr>
          <w:rFonts w:ascii="Arial" w:hAnsi="Arial" w:cs="Arial"/>
        </w:rPr>
        <w:t>Załącznik nr</w:t>
      </w:r>
      <w:r w:rsidRPr="00DA6383">
        <w:rPr>
          <w:rFonts w:ascii="Arial" w:hAnsi="Arial" w:cs="Arial"/>
          <w:b/>
        </w:rPr>
        <w:t xml:space="preserve"> </w:t>
      </w:r>
      <w:r w:rsidRPr="00DA6383">
        <w:rPr>
          <w:rFonts w:ascii="Arial" w:hAnsi="Arial" w:cs="Arial"/>
        </w:rPr>
        <w:t>1</w:t>
      </w:r>
      <w:r w:rsidRPr="00DA6383">
        <w:rPr>
          <w:rFonts w:ascii="Arial" w:hAnsi="Arial" w:cs="Arial"/>
          <w:b/>
        </w:rPr>
        <w:t xml:space="preserve"> </w:t>
      </w:r>
      <w:r w:rsidR="000B02A5" w:rsidRPr="00DA6383">
        <w:rPr>
          <w:rFonts w:ascii="Arial" w:hAnsi="Arial" w:cs="Arial"/>
          <w:b/>
        </w:rPr>
        <w:t>Wzór U</w:t>
      </w:r>
      <w:r w:rsidR="002A38AF" w:rsidRPr="00DA6383">
        <w:rPr>
          <w:rFonts w:ascii="Arial" w:hAnsi="Arial" w:cs="Arial"/>
          <w:b/>
        </w:rPr>
        <w:t xml:space="preserve">mowy o </w:t>
      </w:r>
      <w:r w:rsidR="00B10A08" w:rsidRPr="00DA6383">
        <w:rPr>
          <w:rFonts w:ascii="Arial" w:hAnsi="Arial" w:cs="Arial"/>
          <w:b/>
        </w:rPr>
        <w:t>udzielenie wsparcia szkoleniowego</w:t>
      </w:r>
    </w:p>
    <w:p w14:paraId="0BE9F293" w14:textId="77777777" w:rsidR="00994B47" w:rsidRPr="00DA6383" w:rsidRDefault="00994B47" w:rsidP="00DA6383">
      <w:pPr>
        <w:spacing w:line="360" w:lineRule="auto"/>
        <w:rPr>
          <w:rFonts w:ascii="Arial" w:hAnsi="Arial" w:cs="Arial"/>
          <w:b/>
        </w:rPr>
      </w:pPr>
      <w:r w:rsidRPr="00DA6383">
        <w:rPr>
          <w:rFonts w:ascii="Arial" w:hAnsi="Arial" w:cs="Arial"/>
        </w:rPr>
        <w:t xml:space="preserve">Załącznik nr </w:t>
      </w:r>
      <w:r w:rsidR="00C01C97" w:rsidRPr="00DA6383">
        <w:rPr>
          <w:rFonts w:ascii="Arial" w:hAnsi="Arial" w:cs="Arial"/>
        </w:rPr>
        <w:t>2</w:t>
      </w:r>
      <w:r w:rsidRPr="00DA6383">
        <w:rPr>
          <w:rFonts w:ascii="Arial" w:hAnsi="Arial" w:cs="Arial"/>
        </w:rPr>
        <w:t xml:space="preserve"> </w:t>
      </w:r>
      <w:r w:rsidR="000B02A5" w:rsidRPr="00DA6383">
        <w:rPr>
          <w:rFonts w:ascii="Arial" w:hAnsi="Arial" w:cs="Arial"/>
          <w:b/>
        </w:rPr>
        <w:t>Wzór W</w:t>
      </w:r>
      <w:r w:rsidR="001D782C" w:rsidRPr="00DA6383">
        <w:rPr>
          <w:rFonts w:ascii="Arial" w:hAnsi="Arial" w:cs="Arial"/>
          <w:b/>
        </w:rPr>
        <w:t>niosku o przyznani</w:t>
      </w:r>
      <w:r w:rsidR="00EB1632" w:rsidRPr="00DA6383">
        <w:rPr>
          <w:rFonts w:ascii="Arial" w:hAnsi="Arial" w:cs="Arial"/>
          <w:b/>
        </w:rPr>
        <w:t>e</w:t>
      </w:r>
      <w:r w:rsidR="00615B02" w:rsidRPr="00DA6383">
        <w:rPr>
          <w:rFonts w:ascii="Arial" w:hAnsi="Arial" w:cs="Arial"/>
          <w:b/>
        </w:rPr>
        <w:t xml:space="preserve"> </w:t>
      </w:r>
      <w:r w:rsidR="00C01C97" w:rsidRPr="00DA6383">
        <w:rPr>
          <w:rFonts w:ascii="Arial" w:hAnsi="Arial" w:cs="Arial"/>
          <w:b/>
        </w:rPr>
        <w:t>wsparcia na rozpoczęcie działalności gospodarczej</w:t>
      </w:r>
    </w:p>
    <w:p w14:paraId="290BB60A" w14:textId="77777777" w:rsidR="00C01C97" w:rsidRPr="00DA6383" w:rsidRDefault="00C01C97" w:rsidP="00DA6383">
      <w:pPr>
        <w:spacing w:line="360" w:lineRule="auto"/>
        <w:rPr>
          <w:rFonts w:ascii="Arial" w:hAnsi="Arial" w:cs="Arial"/>
          <w:b/>
        </w:rPr>
      </w:pPr>
      <w:r w:rsidRPr="00DA6383">
        <w:rPr>
          <w:rFonts w:ascii="Arial" w:hAnsi="Arial" w:cs="Arial"/>
        </w:rPr>
        <w:t xml:space="preserve">Załącznik nr 2.1  </w:t>
      </w:r>
      <w:r w:rsidRPr="00DA6383">
        <w:rPr>
          <w:rFonts w:ascii="Arial" w:hAnsi="Arial" w:cs="Arial"/>
          <w:b/>
        </w:rPr>
        <w:t xml:space="preserve">Wzór oświadczenia o wysokości otrzymanej pomocy de </w:t>
      </w:r>
      <w:proofErr w:type="spellStart"/>
      <w:r w:rsidRPr="00DA6383">
        <w:rPr>
          <w:rFonts w:ascii="Arial" w:hAnsi="Arial" w:cs="Arial"/>
          <w:b/>
        </w:rPr>
        <w:t>minimis</w:t>
      </w:r>
      <w:proofErr w:type="spellEnd"/>
    </w:p>
    <w:p w14:paraId="41535FCB" w14:textId="77777777" w:rsidR="00C01C97" w:rsidRPr="00DA6383" w:rsidRDefault="00C01C97" w:rsidP="00DA6383">
      <w:pPr>
        <w:spacing w:line="360" w:lineRule="auto"/>
        <w:rPr>
          <w:rFonts w:ascii="Arial" w:hAnsi="Arial" w:cs="Arial"/>
          <w:b/>
        </w:rPr>
      </w:pPr>
      <w:r w:rsidRPr="00DA6383">
        <w:rPr>
          <w:rFonts w:ascii="Arial" w:hAnsi="Arial" w:cs="Arial"/>
        </w:rPr>
        <w:t xml:space="preserve">Załącznik nr 2.2 </w:t>
      </w:r>
      <w:r w:rsidRPr="00DA6383">
        <w:rPr>
          <w:rFonts w:ascii="Arial" w:hAnsi="Arial" w:cs="Arial"/>
          <w:b/>
        </w:rPr>
        <w:t xml:space="preserve">Wzór oświadczenia o nieotrzymaniu pomocy de </w:t>
      </w:r>
      <w:proofErr w:type="spellStart"/>
      <w:r w:rsidRPr="00DA6383">
        <w:rPr>
          <w:rFonts w:ascii="Arial" w:hAnsi="Arial" w:cs="Arial"/>
          <w:b/>
        </w:rPr>
        <w:t>minimis</w:t>
      </w:r>
      <w:proofErr w:type="spellEnd"/>
    </w:p>
    <w:p w14:paraId="368ED77F" w14:textId="0CACECFB" w:rsidR="00C01C97" w:rsidRPr="00DA6383" w:rsidRDefault="00C01C97" w:rsidP="00DA6383">
      <w:pPr>
        <w:spacing w:line="360" w:lineRule="auto"/>
        <w:rPr>
          <w:rFonts w:ascii="Arial" w:hAnsi="Arial" w:cs="Arial"/>
          <w:b/>
        </w:rPr>
      </w:pPr>
      <w:r w:rsidRPr="00DA6383">
        <w:rPr>
          <w:rFonts w:ascii="Arial" w:hAnsi="Arial" w:cs="Arial"/>
        </w:rPr>
        <w:t xml:space="preserve">Załącznik nr 2.3 </w:t>
      </w:r>
      <w:r w:rsidRPr="00DA6383">
        <w:rPr>
          <w:rFonts w:ascii="Arial" w:hAnsi="Arial" w:cs="Arial"/>
          <w:b/>
        </w:rPr>
        <w:t xml:space="preserve">Wzór formularza informacji przedstawianych przez podmiot ubiegający się o pomoc </w:t>
      </w:r>
      <w:r w:rsidRPr="00DA6383">
        <w:rPr>
          <w:rFonts w:ascii="Arial" w:hAnsi="Arial" w:cs="Arial"/>
          <w:b/>
          <w:i/>
        </w:rPr>
        <w:t xml:space="preserve">de </w:t>
      </w:r>
      <w:proofErr w:type="spellStart"/>
      <w:r w:rsidRPr="00DA6383">
        <w:rPr>
          <w:rFonts w:ascii="Arial" w:hAnsi="Arial" w:cs="Arial"/>
          <w:b/>
          <w:i/>
        </w:rPr>
        <w:t>minimis</w:t>
      </w:r>
      <w:proofErr w:type="spellEnd"/>
      <w:r w:rsidR="0000487B">
        <w:rPr>
          <w:rFonts w:ascii="Arial" w:hAnsi="Arial" w:cs="Arial"/>
          <w:b/>
        </w:rPr>
        <w:t xml:space="preserve"> (</w:t>
      </w:r>
      <w:r w:rsidR="00996AA1">
        <w:rPr>
          <w:rFonts w:ascii="Arial" w:hAnsi="Arial" w:cs="Arial"/>
          <w:b/>
        </w:rPr>
        <w:t>2023/2831</w:t>
      </w:r>
      <w:r w:rsidRPr="00DA6383">
        <w:rPr>
          <w:rFonts w:ascii="Arial" w:hAnsi="Arial" w:cs="Arial"/>
          <w:b/>
        </w:rPr>
        <w:t>)</w:t>
      </w:r>
    </w:p>
    <w:p w14:paraId="20EDFA6E" w14:textId="77777777" w:rsidR="00615B02" w:rsidRPr="00DA6383" w:rsidRDefault="00615B02" w:rsidP="00DA6383">
      <w:pPr>
        <w:spacing w:line="360" w:lineRule="auto"/>
        <w:rPr>
          <w:rFonts w:ascii="Arial" w:hAnsi="Arial" w:cs="Arial"/>
          <w:b/>
        </w:rPr>
      </w:pPr>
      <w:r w:rsidRPr="00DA6383">
        <w:rPr>
          <w:rFonts w:ascii="Arial" w:hAnsi="Arial" w:cs="Arial"/>
        </w:rPr>
        <w:t xml:space="preserve">Załącznik nr </w:t>
      </w:r>
      <w:r w:rsidR="00C01C97" w:rsidRPr="00DA6383">
        <w:rPr>
          <w:rFonts w:ascii="Arial" w:hAnsi="Arial" w:cs="Arial"/>
        </w:rPr>
        <w:t>3</w:t>
      </w:r>
      <w:r w:rsidRPr="00DA6383">
        <w:rPr>
          <w:rFonts w:ascii="Arial" w:hAnsi="Arial" w:cs="Arial"/>
        </w:rPr>
        <w:t xml:space="preserve"> </w:t>
      </w:r>
      <w:r w:rsidR="000B02A5" w:rsidRPr="00DA6383">
        <w:rPr>
          <w:rFonts w:ascii="Arial" w:hAnsi="Arial" w:cs="Arial"/>
          <w:b/>
        </w:rPr>
        <w:t xml:space="preserve">Wzór </w:t>
      </w:r>
      <w:r w:rsidRPr="00DA6383">
        <w:rPr>
          <w:rFonts w:ascii="Arial" w:hAnsi="Arial" w:cs="Arial"/>
          <w:b/>
        </w:rPr>
        <w:t>Biznes</w:t>
      </w:r>
      <w:r w:rsidR="00C01C97" w:rsidRPr="00DA6383">
        <w:rPr>
          <w:rFonts w:ascii="Arial" w:hAnsi="Arial" w:cs="Arial"/>
          <w:b/>
        </w:rPr>
        <w:t>pl</w:t>
      </w:r>
      <w:r w:rsidRPr="00DA6383">
        <w:rPr>
          <w:rFonts w:ascii="Arial" w:hAnsi="Arial" w:cs="Arial"/>
          <w:b/>
        </w:rPr>
        <w:t>anu</w:t>
      </w:r>
    </w:p>
    <w:p w14:paraId="64AD18E3" w14:textId="77777777" w:rsidR="00C01C97" w:rsidRPr="00DA6383" w:rsidRDefault="00C01C97" w:rsidP="00DA6383">
      <w:pPr>
        <w:spacing w:line="360" w:lineRule="auto"/>
        <w:rPr>
          <w:rFonts w:ascii="Arial" w:hAnsi="Arial" w:cs="Arial"/>
          <w:b/>
        </w:rPr>
      </w:pPr>
      <w:r w:rsidRPr="00DA6383">
        <w:rPr>
          <w:rFonts w:ascii="Arial" w:hAnsi="Arial" w:cs="Arial"/>
        </w:rPr>
        <w:t xml:space="preserve">Załącznik nr 4 </w:t>
      </w:r>
      <w:r w:rsidRPr="00DA6383">
        <w:rPr>
          <w:rFonts w:ascii="Arial" w:hAnsi="Arial" w:cs="Arial"/>
          <w:b/>
        </w:rPr>
        <w:t>Wzór umowy o udzielenie dotacji na rozpoczęcie działalności gospodarczej</w:t>
      </w:r>
    </w:p>
    <w:p w14:paraId="5FA0AEE1" w14:textId="77777777" w:rsidR="00C01C97" w:rsidRPr="0000487B" w:rsidRDefault="00C01C97" w:rsidP="00DA6383">
      <w:pPr>
        <w:spacing w:line="360" w:lineRule="auto"/>
        <w:rPr>
          <w:rFonts w:ascii="Arial" w:hAnsi="Arial" w:cs="Arial"/>
          <w:b/>
        </w:rPr>
      </w:pPr>
      <w:r w:rsidRPr="0000487B">
        <w:rPr>
          <w:rFonts w:ascii="Arial" w:hAnsi="Arial" w:cs="Arial"/>
          <w:b/>
        </w:rPr>
        <w:t xml:space="preserve">Załącznik nr </w:t>
      </w:r>
      <w:r w:rsidR="006A7691" w:rsidRPr="0000487B">
        <w:rPr>
          <w:rFonts w:ascii="Arial" w:hAnsi="Arial" w:cs="Arial"/>
          <w:b/>
        </w:rPr>
        <w:t>4.A Oświadczenie o dokonaniu zakupów</w:t>
      </w:r>
    </w:p>
    <w:p w14:paraId="3261D597" w14:textId="77777777" w:rsidR="006A7691" w:rsidRPr="0000487B" w:rsidRDefault="006A7691" w:rsidP="00DA6383">
      <w:pPr>
        <w:spacing w:line="360" w:lineRule="auto"/>
        <w:rPr>
          <w:rFonts w:ascii="Arial" w:hAnsi="Arial" w:cs="Arial"/>
          <w:b/>
        </w:rPr>
      </w:pPr>
      <w:r w:rsidRPr="0000487B">
        <w:rPr>
          <w:rFonts w:ascii="Arial" w:hAnsi="Arial" w:cs="Arial"/>
          <w:b/>
        </w:rPr>
        <w:t>Załącznik nr 4.B Zestawienie wydatków do rozliczenia umowy</w:t>
      </w:r>
    </w:p>
    <w:p w14:paraId="6E4BD240" w14:textId="77777777" w:rsidR="00DC4414" w:rsidRPr="00DA6383" w:rsidRDefault="00DC4414" w:rsidP="00DA6383">
      <w:pPr>
        <w:spacing w:line="360" w:lineRule="auto"/>
        <w:rPr>
          <w:rFonts w:ascii="Arial" w:hAnsi="Arial" w:cs="Arial"/>
          <w:b/>
        </w:rPr>
      </w:pPr>
      <w:r w:rsidRPr="00DA6383">
        <w:rPr>
          <w:rFonts w:ascii="Arial" w:hAnsi="Arial" w:cs="Arial"/>
        </w:rPr>
        <w:t xml:space="preserve">Załącznik nr </w:t>
      </w:r>
      <w:r w:rsidR="006A7691" w:rsidRPr="00DA6383">
        <w:rPr>
          <w:rFonts w:ascii="Arial" w:hAnsi="Arial" w:cs="Arial"/>
        </w:rPr>
        <w:t>5</w:t>
      </w:r>
      <w:r w:rsidRPr="00DA6383">
        <w:rPr>
          <w:rFonts w:ascii="Arial" w:hAnsi="Arial" w:cs="Arial"/>
        </w:rPr>
        <w:t xml:space="preserve"> </w:t>
      </w:r>
      <w:r w:rsidRPr="00DA6383">
        <w:rPr>
          <w:rFonts w:ascii="Arial" w:hAnsi="Arial" w:cs="Arial"/>
          <w:b/>
        </w:rPr>
        <w:t>Regulamin Komisji Oceny Wniosków</w:t>
      </w:r>
    </w:p>
    <w:p w14:paraId="6DCDDDA1" w14:textId="77777777" w:rsidR="00DC4414" w:rsidRPr="00DA6383" w:rsidRDefault="00DC4414" w:rsidP="00DA6383">
      <w:pPr>
        <w:spacing w:line="360" w:lineRule="auto"/>
        <w:rPr>
          <w:rFonts w:ascii="Arial" w:hAnsi="Arial" w:cs="Arial"/>
          <w:b/>
        </w:rPr>
      </w:pPr>
      <w:r w:rsidRPr="00DA6383">
        <w:rPr>
          <w:rFonts w:ascii="Arial" w:hAnsi="Arial" w:cs="Arial"/>
        </w:rPr>
        <w:t xml:space="preserve">Załącznik nr </w:t>
      </w:r>
      <w:r w:rsidR="006A7691" w:rsidRPr="00DA6383">
        <w:rPr>
          <w:rFonts w:ascii="Arial" w:hAnsi="Arial" w:cs="Arial"/>
        </w:rPr>
        <w:t>5.1</w:t>
      </w:r>
      <w:r w:rsidRPr="00DA6383">
        <w:rPr>
          <w:rFonts w:ascii="Arial" w:hAnsi="Arial" w:cs="Arial"/>
        </w:rPr>
        <w:t xml:space="preserve"> </w:t>
      </w:r>
      <w:r w:rsidRPr="00DA6383">
        <w:rPr>
          <w:rFonts w:ascii="Arial" w:hAnsi="Arial" w:cs="Arial"/>
          <w:b/>
        </w:rPr>
        <w:t>Wzór Karty oceny formalnej</w:t>
      </w:r>
    </w:p>
    <w:p w14:paraId="0DBC5769" w14:textId="77777777" w:rsidR="00DC4414" w:rsidRDefault="00DC4414" w:rsidP="00DA6383">
      <w:pPr>
        <w:spacing w:line="360" w:lineRule="auto"/>
        <w:rPr>
          <w:rFonts w:ascii="Arial" w:hAnsi="Arial" w:cs="Arial"/>
          <w:b/>
        </w:rPr>
      </w:pPr>
      <w:r w:rsidRPr="00DA6383">
        <w:rPr>
          <w:rFonts w:ascii="Arial" w:hAnsi="Arial" w:cs="Arial"/>
        </w:rPr>
        <w:t xml:space="preserve">Załącznik nr </w:t>
      </w:r>
      <w:r w:rsidR="006A7691" w:rsidRPr="00DA6383">
        <w:rPr>
          <w:rFonts w:ascii="Arial" w:hAnsi="Arial" w:cs="Arial"/>
        </w:rPr>
        <w:t xml:space="preserve">5.2 </w:t>
      </w:r>
      <w:r w:rsidRPr="00DA6383">
        <w:rPr>
          <w:rFonts w:ascii="Arial" w:hAnsi="Arial" w:cs="Arial"/>
          <w:b/>
        </w:rPr>
        <w:t xml:space="preserve">Wzór Karty oceny </w:t>
      </w:r>
      <w:r w:rsidR="006A7691" w:rsidRPr="00DA6383">
        <w:rPr>
          <w:rFonts w:ascii="Arial" w:hAnsi="Arial" w:cs="Arial"/>
          <w:b/>
        </w:rPr>
        <w:t>merytorycznej (karty oceny biznesplanu)</w:t>
      </w:r>
    </w:p>
    <w:p w14:paraId="0D721C9B" w14:textId="461873C5" w:rsidR="00B11956" w:rsidRDefault="00D9255A" w:rsidP="00DA6383">
      <w:pPr>
        <w:spacing w:line="360" w:lineRule="auto"/>
        <w:rPr>
          <w:rFonts w:ascii="Arial" w:hAnsi="Arial" w:cs="Arial"/>
          <w:b/>
        </w:rPr>
      </w:pPr>
      <w:r>
        <w:rPr>
          <w:rFonts w:ascii="Arial" w:hAnsi="Arial" w:cs="Arial"/>
          <w:b/>
        </w:rPr>
        <w:t>Załącznik</w:t>
      </w:r>
      <w:r w:rsidR="00B11956">
        <w:rPr>
          <w:rFonts w:ascii="Arial" w:hAnsi="Arial" w:cs="Arial"/>
          <w:b/>
        </w:rPr>
        <w:t xml:space="preserve"> 6</w:t>
      </w:r>
      <w:r w:rsidR="00A356B7">
        <w:rPr>
          <w:rFonts w:ascii="Arial" w:hAnsi="Arial" w:cs="Arial"/>
          <w:b/>
        </w:rPr>
        <w:t xml:space="preserve"> </w:t>
      </w:r>
      <w:r w:rsidR="00A356B7" w:rsidRPr="00A356B7">
        <w:rPr>
          <w:rFonts w:ascii="Arial" w:hAnsi="Arial" w:cs="Arial"/>
        </w:rPr>
        <w:t>Karty oceny z rozmowy z doradcą zawodowym</w:t>
      </w:r>
    </w:p>
    <w:p w14:paraId="6DC02865" w14:textId="77777777" w:rsidR="00B11956" w:rsidRDefault="00B11956" w:rsidP="00DA6383">
      <w:pPr>
        <w:spacing w:line="360" w:lineRule="auto"/>
        <w:rPr>
          <w:rFonts w:ascii="Arial" w:hAnsi="Arial" w:cs="Arial"/>
          <w:b/>
        </w:rPr>
      </w:pPr>
      <w:r>
        <w:rPr>
          <w:rFonts w:ascii="Arial" w:hAnsi="Arial" w:cs="Arial"/>
          <w:b/>
        </w:rPr>
        <w:lastRenderedPageBreak/>
        <w:t>Załącznik 7</w:t>
      </w:r>
      <w:r w:rsidR="00615805">
        <w:rPr>
          <w:rFonts w:ascii="Arial" w:hAnsi="Arial" w:cs="Arial"/>
          <w:b/>
        </w:rPr>
        <w:t xml:space="preserve"> </w:t>
      </w:r>
      <w:r w:rsidR="00615805" w:rsidRPr="00843FD2">
        <w:rPr>
          <w:rFonts w:ascii="Arial" w:hAnsi="Arial" w:cs="Arial"/>
        </w:rPr>
        <w:t>Opis planowanej działalności gospodarczej</w:t>
      </w:r>
    </w:p>
    <w:p w14:paraId="7FDA8C78" w14:textId="6CB4DD1D" w:rsidR="00B11956" w:rsidRDefault="00D9255A" w:rsidP="00DA6383">
      <w:pPr>
        <w:spacing w:line="360" w:lineRule="auto"/>
        <w:rPr>
          <w:rFonts w:ascii="Arial" w:hAnsi="Arial" w:cs="Arial"/>
        </w:rPr>
      </w:pPr>
      <w:r>
        <w:rPr>
          <w:rFonts w:ascii="Arial" w:hAnsi="Arial" w:cs="Arial"/>
          <w:b/>
        </w:rPr>
        <w:t>Załącznik</w:t>
      </w:r>
      <w:r w:rsidR="00B11956">
        <w:rPr>
          <w:rFonts w:ascii="Arial" w:hAnsi="Arial" w:cs="Arial"/>
          <w:b/>
        </w:rPr>
        <w:t xml:space="preserve"> 8</w:t>
      </w:r>
      <w:r w:rsidR="00615805">
        <w:rPr>
          <w:rFonts w:ascii="Arial" w:hAnsi="Arial" w:cs="Arial"/>
          <w:b/>
        </w:rPr>
        <w:t xml:space="preserve"> </w:t>
      </w:r>
      <w:r w:rsidR="00615805" w:rsidRPr="00A356B7">
        <w:rPr>
          <w:rFonts w:ascii="Arial" w:hAnsi="Arial" w:cs="Arial"/>
        </w:rPr>
        <w:t xml:space="preserve">Wykaz </w:t>
      </w:r>
      <w:r w:rsidR="00615805" w:rsidRPr="00B17139">
        <w:rPr>
          <w:rFonts w:ascii="Arial" w:hAnsi="Arial" w:cs="Arial"/>
        </w:rPr>
        <w:t>miast średnich tracących funkcje społeczno-gospodarcze oraz gmin górniczych</w:t>
      </w:r>
    </w:p>
    <w:p w14:paraId="00915BC3" w14:textId="77777777" w:rsidR="00D9255A" w:rsidRDefault="00D9255A" w:rsidP="00DA6383">
      <w:pPr>
        <w:spacing w:line="360" w:lineRule="auto"/>
        <w:rPr>
          <w:rFonts w:ascii="Arial" w:hAnsi="Arial" w:cs="Arial"/>
        </w:rPr>
      </w:pPr>
    </w:p>
    <w:p w14:paraId="5A4EFCBA" w14:textId="3ECE9FAA" w:rsidR="00D9255A" w:rsidRDefault="00D9255A" w:rsidP="00D9255A">
      <w:pPr>
        <w:spacing w:line="360" w:lineRule="auto"/>
        <w:rPr>
          <w:rFonts w:ascii="Arial" w:hAnsi="Arial" w:cs="Arial"/>
        </w:rPr>
      </w:pPr>
      <w:r>
        <w:rPr>
          <w:rFonts w:ascii="Arial" w:hAnsi="Arial" w:cs="Arial"/>
        </w:rPr>
        <w:t>Zatwierdzam</w:t>
      </w:r>
      <w:r w:rsidR="00A603AD">
        <w:rPr>
          <w:rFonts w:ascii="Arial" w:hAnsi="Arial" w:cs="Arial"/>
        </w:rPr>
        <w:t>, 25.04.2025 r.</w:t>
      </w:r>
    </w:p>
    <w:p w14:paraId="2B5464C0" w14:textId="25D89C7A" w:rsidR="00D9255A" w:rsidRDefault="00D9255A" w:rsidP="00D9255A">
      <w:pPr>
        <w:spacing w:line="360" w:lineRule="auto"/>
        <w:rPr>
          <w:rFonts w:ascii="Arial" w:hAnsi="Arial" w:cs="Arial"/>
        </w:rPr>
      </w:pPr>
      <w:r>
        <w:rPr>
          <w:rFonts w:ascii="Arial" w:hAnsi="Arial" w:cs="Arial"/>
        </w:rPr>
        <w:t>Marta Lewandowska</w:t>
      </w:r>
    </w:p>
    <w:p w14:paraId="1A706F49" w14:textId="0BCF45B1" w:rsidR="00D9255A" w:rsidRDefault="00D9255A" w:rsidP="00D9255A">
      <w:pPr>
        <w:spacing w:line="360" w:lineRule="auto"/>
        <w:rPr>
          <w:rFonts w:ascii="Arial" w:hAnsi="Arial" w:cs="Arial"/>
        </w:rPr>
      </w:pPr>
      <w:r>
        <w:rPr>
          <w:rFonts w:ascii="Arial" w:hAnsi="Arial" w:cs="Arial"/>
        </w:rPr>
        <w:t>Prezes Zarządu</w:t>
      </w:r>
    </w:p>
    <w:p w14:paraId="10A2D093" w14:textId="79A2D07F" w:rsidR="00D9255A" w:rsidRDefault="00D9255A" w:rsidP="00D9255A">
      <w:pPr>
        <w:spacing w:line="360" w:lineRule="auto"/>
        <w:rPr>
          <w:rFonts w:ascii="Arial" w:hAnsi="Arial" w:cs="Arial"/>
        </w:rPr>
      </w:pPr>
      <w:r>
        <w:rPr>
          <w:rFonts w:ascii="Arial" w:hAnsi="Arial" w:cs="Arial"/>
        </w:rPr>
        <w:t>JMM Sp. z o.o.</w:t>
      </w:r>
    </w:p>
    <w:p w14:paraId="5ED9C605" w14:textId="7A5172D2" w:rsidR="00D9255A" w:rsidRPr="00DA6383" w:rsidRDefault="00D9255A" w:rsidP="00D9255A">
      <w:pPr>
        <w:spacing w:line="360" w:lineRule="auto"/>
        <w:rPr>
          <w:rFonts w:ascii="Arial" w:hAnsi="Arial" w:cs="Arial"/>
          <w:b/>
        </w:rPr>
      </w:pPr>
    </w:p>
    <w:sectPr w:rsidR="00D9255A" w:rsidRPr="00DA6383" w:rsidSect="00FF2337">
      <w:headerReference w:type="default" r:id="rId15"/>
      <w:footerReference w:type="even" r:id="rId16"/>
      <w:footerReference w:type="default" r:id="rId17"/>
      <w:pgSz w:w="11906" w:h="16838"/>
      <w:pgMar w:top="1653" w:right="1417" w:bottom="851" w:left="1417" w:header="284" w:footer="10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78315" w14:textId="77777777" w:rsidR="00FF2337" w:rsidRDefault="00FF2337">
      <w:r>
        <w:separator/>
      </w:r>
    </w:p>
  </w:endnote>
  <w:endnote w:type="continuationSeparator" w:id="0">
    <w:p w14:paraId="13566522" w14:textId="77777777" w:rsidR="00FF2337" w:rsidRDefault="00FF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F1CCF" w14:textId="77777777" w:rsidR="000A758E" w:rsidRDefault="000A758E" w:rsidP="0009115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A911B12" w14:textId="77777777" w:rsidR="000A758E" w:rsidRDefault="000A758E" w:rsidP="0009115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FE33" w14:textId="77777777" w:rsidR="000A758E" w:rsidRPr="007622ED" w:rsidRDefault="000A758E" w:rsidP="00B91FA7">
    <w:pPr>
      <w:pStyle w:val="Stopka"/>
      <w:framePr w:h="301" w:hRule="exact" w:wrap="around" w:vAnchor="text" w:hAnchor="page" w:x="11356" w:y="-170"/>
      <w:rPr>
        <w:rStyle w:val="Numerstrony"/>
        <w:sz w:val="20"/>
        <w:szCs w:val="20"/>
      </w:rPr>
    </w:pPr>
    <w:r w:rsidRPr="007622ED">
      <w:rPr>
        <w:rStyle w:val="Numerstrony"/>
        <w:sz w:val="20"/>
        <w:szCs w:val="20"/>
      </w:rPr>
      <w:fldChar w:fldCharType="begin"/>
    </w:r>
    <w:r w:rsidRPr="007622ED">
      <w:rPr>
        <w:rStyle w:val="Numerstrony"/>
        <w:sz w:val="20"/>
        <w:szCs w:val="20"/>
      </w:rPr>
      <w:instrText xml:space="preserve">PAGE  </w:instrText>
    </w:r>
    <w:r w:rsidRPr="007622ED">
      <w:rPr>
        <w:rStyle w:val="Numerstrony"/>
        <w:sz w:val="20"/>
        <w:szCs w:val="20"/>
      </w:rPr>
      <w:fldChar w:fldCharType="separate"/>
    </w:r>
    <w:r w:rsidR="00451838">
      <w:rPr>
        <w:rStyle w:val="Numerstrony"/>
        <w:noProof/>
        <w:sz w:val="20"/>
        <w:szCs w:val="20"/>
      </w:rPr>
      <w:t>29</w:t>
    </w:r>
    <w:r w:rsidRPr="007622ED">
      <w:rPr>
        <w:rStyle w:val="Numerstrony"/>
        <w:sz w:val="20"/>
        <w:szCs w:val="20"/>
      </w:rPr>
      <w:fldChar w:fldCharType="end"/>
    </w:r>
  </w:p>
  <w:p w14:paraId="7CF1B813" w14:textId="77777777" w:rsidR="000A758E" w:rsidRPr="00B513F2" w:rsidRDefault="000A758E" w:rsidP="00681D04">
    <w:pPr>
      <w:pStyle w:val="Stopka"/>
      <w:jc w:val="center"/>
      <w:rPr>
        <w:rFonts w:ascii="Verdana" w:hAnsi="Verdana"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DEE39" w14:textId="77777777" w:rsidR="00FF2337" w:rsidRDefault="00FF2337">
      <w:r>
        <w:separator/>
      </w:r>
    </w:p>
  </w:footnote>
  <w:footnote w:type="continuationSeparator" w:id="0">
    <w:p w14:paraId="3FBDCFCE" w14:textId="77777777" w:rsidR="00FF2337" w:rsidRDefault="00FF2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4363" w14:textId="28C917E5" w:rsidR="000A758E" w:rsidRDefault="000A758E" w:rsidP="0009115B">
    <w:pPr>
      <w:pStyle w:val="Nagwek"/>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9228080"/>
    <w:lvl w:ilvl="0" w:tplc="FFFFFFFF">
      <w:start w:val="1"/>
      <w:numFmt w:val="decimal"/>
      <w:lvlText w:val="%1."/>
      <w:lvlJc w:val="left"/>
    </w:lvl>
    <w:lvl w:ilvl="1" w:tplc="401E2EC4">
      <w:start w:val="1"/>
      <w:numFmt w:val="lowerLetter"/>
      <w:lvlText w:val="%2)"/>
      <w:lvlJc w:val="left"/>
      <w:rPr>
        <w:rFonts w:ascii="Arial" w:eastAsia="Times New Roman" w:hAnsi="Arial" w:cs="Arial" w:hint="default"/>
      </w:rPr>
    </w:lvl>
    <w:lvl w:ilvl="2" w:tplc="04150017">
      <w:start w:val="1"/>
      <w:numFmt w:val="lowerLetter"/>
      <w:lvlText w:val="%3)"/>
      <w:lvlJc w:val="left"/>
      <w:pPr>
        <w:ind w:left="360" w:hanging="360"/>
      </w:p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DAE403CE">
      <w:start w:val="1"/>
      <w:numFmt w:val="bullet"/>
      <w:lvlText w:val="­"/>
      <w:lvlJc w:val="left"/>
      <w:pPr>
        <w:ind w:left="1850" w:hanging="360"/>
      </w:pPr>
      <w:rPr>
        <w:rFonts w:ascii="Courier New" w:hAnsi="Courier New" w:hint="default"/>
      </w:rPr>
    </w:lvl>
  </w:abstractNum>
  <w:abstractNum w:abstractNumId="1" w15:restartNumberingAfterBreak="0">
    <w:nsid w:val="0000000B"/>
    <w:multiLevelType w:val="singleLevel"/>
    <w:tmpl w:val="03B6BF06"/>
    <w:name w:val="WW8Num11"/>
    <w:lvl w:ilvl="0">
      <w:start w:val="1"/>
      <w:numFmt w:val="lowerLetter"/>
      <w:lvlText w:val="%1)"/>
      <w:lvlJc w:val="left"/>
      <w:pPr>
        <w:tabs>
          <w:tab w:val="num" w:pos="0"/>
        </w:tabs>
        <w:ind w:left="0" w:firstLine="0"/>
      </w:pPr>
      <w:rPr>
        <w:rFonts w:ascii="Calibri" w:eastAsia="Times New Roman" w:hAnsi="Calibri" w:cs="Times New Roman" w:hint="default"/>
      </w:rPr>
    </w:lvl>
  </w:abstractNum>
  <w:abstractNum w:abstractNumId="2" w15:restartNumberingAfterBreak="0">
    <w:nsid w:val="00000011"/>
    <w:multiLevelType w:val="singleLevel"/>
    <w:tmpl w:val="21065B2A"/>
    <w:name w:val="WW8Num19"/>
    <w:lvl w:ilvl="0">
      <w:start w:val="1"/>
      <w:numFmt w:val="decimal"/>
      <w:lvlText w:val="%1."/>
      <w:lvlJc w:val="left"/>
      <w:pPr>
        <w:tabs>
          <w:tab w:val="num" w:pos="0"/>
        </w:tabs>
        <w:ind w:left="0" w:firstLine="0"/>
      </w:pPr>
      <w:rPr>
        <w:rFonts w:ascii="Arial" w:hAnsi="Arial" w:cs="Arial" w:hint="default"/>
      </w:rPr>
    </w:lvl>
  </w:abstractNum>
  <w:abstractNum w:abstractNumId="3" w15:restartNumberingAfterBreak="0">
    <w:nsid w:val="00851394"/>
    <w:multiLevelType w:val="hybridMultilevel"/>
    <w:tmpl w:val="02ACCEBC"/>
    <w:lvl w:ilvl="0" w:tplc="FFFFFFFF">
      <w:start w:val="1"/>
      <w:numFmt w:val="lowerLetter"/>
      <w:lvlText w:val="%1)"/>
      <w:lvlJc w:val="left"/>
      <w:pPr>
        <w:tabs>
          <w:tab w:val="num" w:pos="720"/>
        </w:tabs>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661618F"/>
    <w:multiLevelType w:val="hybridMultilevel"/>
    <w:tmpl w:val="A9FE0D88"/>
    <w:lvl w:ilvl="0" w:tplc="0415000F">
      <w:start w:val="1"/>
      <w:numFmt w:val="decimal"/>
      <w:lvlText w:val="%1."/>
      <w:lvlJc w:val="left"/>
      <w:pPr>
        <w:ind w:left="644" w:hanging="360"/>
      </w:pPr>
    </w:lvl>
    <w:lvl w:ilvl="1" w:tplc="7D5EFE02">
      <w:start w:val="1"/>
      <w:numFmt w:val="decimal"/>
      <w:lvlText w:val="%2)"/>
      <w:lvlJc w:val="left"/>
      <w:pPr>
        <w:ind w:left="1596" w:hanging="516"/>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BB356C"/>
    <w:multiLevelType w:val="hybridMultilevel"/>
    <w:tmpl w:val="7AAEF42C"/>
    <w:lvl w:ilvl="0" w:tplc="FFFFFFFF">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9646065"/>
    <w:multiLevelType w:val="multilevel"/>
    <w:tmpl w:val="8456761A"/>
    <w:lvl w:ilvl="0">
      <w:start w:val="1"/>
      <w:numFmt w:val="decimal"/>
      <w:lvlText w:val="%1."/>
      <w:lvlJc w:val="left"/>
      <w:pPr>
        <w:ind w:left="360" w:hanging="360"/>
      </w:pPr>
      <w:rPr>
        <w:b w:val="0"/>
        <w:bCs w:val="0"/>
      </w:rPr>
    </w:lvl>
    <w:lvl w:ilvl="1">
      <w:start w:val="1"/>
      <w:numFmt w:val="lowerLetter"/>
      <w:lvlText w:val="%2."/>
      <w:lvlJc w:val="left"/>
      <w:pPr>
        <w:ind w:left="792" w:hanging="432"/>
      </w:pPr>
      <w:rPr>
        <w:rFonts w:hint="default"/>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5D5147"/>
    <w:multiLevelType w:val="hybridMultilevel"/>
    <w:tmpl w:val="5550398C"/>
    <w:lvl w:ilvl="0" w:tplc="3912C282">
      <w:start w:val="1"/>
      <w:numFmt w:val="decimal"/>
      <w:lvlText w:val="%1."/>
      <w:lvlJc w:val="left"/>
      <w:pPr>
        <w:ind w:left="539" w:hanging="284"/>
        <w:jc w:val="right"/>
      </w:pPr>
      <w:rPr>
        <w:rFonts w:ascii="Tahoma" w:eastAsia="Arial" w:hAnsi="Tahoma" w:cs="Tahoma" w:hint="default"/>
        <w:b w:val="0"/>
        <w:bCs/>
        <w:i w:val="0"/>
        <w:w w:val="100"/>
        <w:sz w:val="24"/>
        <w:szCs w:val="24"/>
        <w:lang w:val="pl-PL" w:eastAsia="en-US" w:bidi="ar-SA"/>
      </w:rPr>
    </w:lvl>
    <w:lvl w:ilvl="1" w:tplc="77CAE8FC">
      <w:start w:val="1"/>
      <w:numFmt w:val="lowerLetter"/>
      <w:lvlText w:val="%2)"/>
      <w:lvlJc w:val="left"/>
      <w:pPr>
        <w:ind w:left="1324" w:hanging="360"/>
      </w:pPr>
      <w:rPr>
        <w:rFonts w:ascii="Arial" w:eastAsia="Arial" w:hAnsi="Arial" w:cs="Arial" w:hint="default"/>
        <w:w w:val="99"/>
        <w:sz w:val="24"/>
        <w:szCs w:val="24"/>
        <w:lang w:val="pl-PL" w:eastAsia="en-US" w:bidi="ar-SA"/>
      </w:rPr>
    </w:lvl>
    <w:lvl w:ilvl="2" w:tplc="BEF8DFC8">
      <w:start w:val="1"/>
      <w:numFmt w:val="lowerRoman"/>
      <w:lvlText w:val="(%3)"/>
      <w:lvlJc w:val="left"/>
      <w:pPr>
        <w:ind w:left="2404" w:hanging="360"/>
      </w:pPr>
      <w:rPr>
        <w:rFonts w:ascii="Arial" w:eastAsia="Arial" w:hAnsi="Arial" w:cs="Arial" w:hint="default"/>
        <w:spacing w:val="-3"/>
        <w:w w:val="99"/>
        <w:sz w:val="24"/>
        <w:szCs w:val="24"/>
        <w:lang w:val="pl-PL" w:eastAsia="en-US" w:bidi="ar-SA"/>
      </w:rPr>
    </w:lvl>
    <w:lvl w:ilvl="3" w:tplc="79A637F0">
      <w:numFmt w:val="bullet"/>
      <w:lvlText w:val="•"/>
      <w:lvlJc w:val="left"/>
      <w:pPr>
        <w:ind w:left="2400" w:hanging="360"/>
      </w:pPr>
      <w:rPr>
        <w:rFonts w:hint="default"/>
        <w:lang w:val="pl-PL" w:eastAsia="en-US" w:bidi="ar-SA"/>
      </w:rPr>
    </w:lvl>
    <w:lvl w:ilvl="4" w:tplc="6B9489E4">
      <w:numFmt w:val="bullet"/>
      <w:lvlText w:val="•"/>
      <w:lvlJc w:val="left"/>
      <w:pPr>
        <w:ind w:left="3466" w:hanging="360"/>
      </w:pPr>
      <w:rPr>
        <w:rFonts w:hint="default"/>
        <w:lang w:val="pl-PL" w:eastAsia="en-US" w:bidi="ar-SA"/>
      </w:rPr>
    </w:lvl>
    <w:lvl w:ilvl="5" w:tplc="57364724">
      <w:numFmt w:val="bullet"/>
      <w:lvlText w:val="•"/>
      <w:lvlJc w:val="left"/>
      <w:pPr>
        <w:ind w:left="4533" w:hanging="360"/>
      </w:pPr>
      <w:rPr>
        <w:rFonts w:hint="default"/>
        <w:lang w:val="pl-PL" w:eastAsia="en-US" w:bidi="ar-SA"/>
      </w:rPr>
    </w:lvl>
    <w:lvl w:ilvl="6" w:tplc="7C100722">
      <w:numFmt w:val="bullet"/>
      <w:lvlText w:val="•"/>
      <w:lvlJc w:val="left"/>
      <w:pPr>
        <w:ind w:left="5599" w:hanging="360"/>
      </w:pPr>
      <w:rPr>
        <w:rFonts w:hint="default"/>
        <w:lang w:val="pl-PL" w:eastAsia="en-US" w:bidi="ar-SA"/>
      </w:rPr>
    </w:lvl>
    <w:lvl w:ilvl="7" w:tplc="DFD0C788">
      <w:numFmt w:val="bullet"/>
      <w:lvlText w:val="•"/>
      <w:lvlJc w:val="left"/>
      <w:pPr>
        <w:ind w:left="6666" w:hanging="360"/>
      </w:pPr>
      <w:rPr>
        <w:rFonts w:hint="default"/>
        <w:lang w:val="pl-PL" w:eastAsia="en-US" w:bidi="ar-SA"/>
      </w:rPr>
    </w:lvl>
    <w:lvl w:ilvl="8" w:tplc="468263D2">
      <w:numFmt w:val="bullet"/>
      <w:lvlText w:val="•"/>
      <w:lvlJc w:val="left"/>
      <w:pPr>
        <w:ind w:left="7733" w:hanging="360"/>
      </w:pPr>
      <w:rPr>
        <w:rFonts w:hint="default"/>
        <w:lang w:val="pl-PL" w:eastAsia="en-US" w:bidi="ar-SA"/>
      </w:rPr>
    </w:lvl>
  </w:abstractNum>
  <w:abstractNum w:abstractNumId="8" w15:restartNumberingAfterBreak="0">
    <w:nsid w:val="0DB33ED2"/>
    <w:multiLevelType w:val="hybridMultilevel"/>
    <w:tmpl w:val="02ACCEBC"/>
    <w:lvl w:ilvl="0" w:tplc="04150017">
      <w:start w:val="1"/>
      <w:numFmt w:val="lowerLetter"/>
      <w:lvlText w:val="%1)"/>
      <w:lvlJc w:val="left"/>
      <w:pPr>
        <w:tabs>
          <w:tab w:val="num" w:pos="720"/>
        </w:tabs>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21E2B6D"/>
    <w:multiLevelType w:val="multilevel"/>
    <w:tmpl w:val="815E5EE8"/>
    <w:lvl w:ilvl="0">
      <w:start w:val="1"/>
      <w:numFmt w:val="lowerLetter"/>
      <w:lvlText w:val="%1)"/>
      <w:lvlJc w:val="left"/>
      <w:pPr>
        <w:ind w:left="360" w:hanging="360"/>
      </w:pPr>
      <w:rPr>
        <w:b w:val="0"/>
        <w:bCs w:val="0"/>
      </w:r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D830D9"/>
    <w:multiLevelType w:val="hybridMultilevel"/>
    <w:tmpl w:val="3DC64EC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EB37ABC"/>
    <w:multiLevelType w:val="hybridMultilevel"/>
    <w:tmpl w:val="DE8E9BD8"/>
    <w:lvl w:ilvl="0" w:tplc="1E24B032">
      <w:start w:val="1"/>
      <w:numFmt w:val="decimal"/>
      <w:lvlText w:val="%1."/>
      <w:lvlJc w:val="left"/>
      <w:pPr>
        <w:ind w:left="539" w:hanging="284"/>
        <w:jc w:val="right"/>
      </w:pPr>
      <w:rPr>
        <w:rFonts w:ascii="Tahoma" w:eastAsia="Arial" w:hAnsi="Tahoma" w:cs="Tahoma" w:hint="default"/>
        <w:b w:val="0"/>
        <w:bCs/>
        <w:i w:val="0"/>
        <w:strike w:val="0"/>
        <w:w w:val="100"/>
        <w:sz w:val="24"/>
        <w:szCs w:val="24"/>
        <w:lang w:val="pl-PL" w:eastAsia="en-US" w:bidi="ar-SA"/>
      </w:rPr>
    </w:lvl>
    <w:lvl w:ilvl="1" w:tplc="4776DE2A">
      <w:numFmt w:val="bullet"/>
      <w:lvlText w:val="•"/>
      <w:lvlJc w:val="left"/>
      <w:pPr>
        <w:ind w:left="1472" w:hanging="284"/>
      </w:pPr>
      <w:rPr>
        <w:rFonts w:hint="default"/>
        <w:lang w:val="pl-PL" w:eastAsia="en-US" w:bidi="ar-SA"/>
      </w:rPr>
    </w:lvl>
    <w:lvl w:ilvl="2" w:tplc="9DDA4184">
      <w:numFmt w:val="bullet"/>
      <w:lvlText w:val="•"/>
      <w:lvlJc w:val="left"/>
      <w:pPr>
        <w:ind w:left="2405" w:hanging="284"/>
      </w:pPr>
      <w:rPr>
        <w:rFonts w:hint="default"/>
        <w:lang w:val="pl-PL" w:eastAsia="en-US" w:bidi="ar-SA"/>
      </w:rPr>
    </w:lvl>
    <w:lvl w:ilvl="3" w:tplc="EFDA0FDC">
      <w:numFmt w:val="bullet"/>
      <w:lvlText w:val="•"/>
      <w:lvlJc w:val="left"/>
      <w:pPr>
        <w:ind w:left="3337" w:hanging="284"/>
      </w:pPr>
      <w:rPr>
        <w:rFonts w:hint="default"/>
        <w:lang w:val="pl-PL" w:eastAsia="en-US" w:bidi="ar-SA"/>
      </w:rPr>
    </w:lvl>
    <w:lvl w:ilvl="4" w:tplc="D8A23D9A">
      <w:numFmt w:val="bullet"/>
      <w:lvlText w:val="•"/>
      <w:lvlJc w:val="left"/>
      <w:pPr>
        <w:ind w:left="4270" w:hanging="284"/>
      </w:pPr>
      <w:rPr>
        <w:rFonts w:hint="default"/>
        <w:lang w:val="pl-PL" w:eastAsia="en-US" w:bidi="ar-SA"/>
      </w:rPr>
    </w:lvl>
    <w:lvl w:ilvl="5" w:tplc="C6F65388">
      <w:numFmt w:val="bullet"/>
      <w:lvlText w:val="•"/>
      <w:lvlJc w:val="left"/>
      <w:pPr>
        <w:ind w:left="5203" w:hanging="284"/>
      </w:pPr>
      <w:rPr>
        <w:rFonts w:hint="default"/>
        <w:lang w:val="pl-PL" w:eastAsia="en-US" w:bidi="ar-SA"/>
      </w:rPr>
    </w:lvl>
    <w:lvl w:ilvl="6" w:tplc="D97035C4">
      <w:numFmt w:val="bullet"/>
      <w:lvlText w:val="•"/>
      <w:lvlJc w:val="left"/>
      <w:pPr>
        <w:ind w:left="6135" w:hanging="284"/>
      </w:pPr>
      <w:rPr>
        <w:rFonts w:hint="default"/>
        <w:lang w:val="pl-PL" w:eastAsia="en-US" w:bidi="ar-SA"/>
      </w:rPr>
    </w:lvl>
    <w:lvl w:ilvl="7" w:tplc="2EC0EE86">
      <w:numFmt w:val="bullet"/>
      <w:lvlText w:val="•"/>
      <w:lvlJc w:val="left"/>
      <w:pPr>
        <w:ind w:left="7068" w:hanging="284"/>
      </w:pPr>
      <w:rPr>
        <w:rFonts w:hint="default"/>
        <w:lang w:val="pl-PL" w:eastAsia="en-US" w:bidi="ar-SA"/>
      </w:rPr>
    </w:lvl>
    <w:lvl w:ilvl="8" w:tplc="210E9852">
      <w:numFmt w:val="bullet"/>
      <w:lvlText w:val="•"/>
      <w:lvlJc w:val="left"/>
      <w:pPr>
        <w:ind w:left="8001" w:hanging="284"/>
      </w:pPr>
      <w:rPr>
        <w:rFonts w:hint="default"/>
        <w:lang w:val="pl-PL" w:eastAsia="en-US" w:bidi="ar-SA"/>
      </w:rPr>
    </w:lvl>
  </w:abstractNum>
  <w:abstractNum w:abstractNumId="12" w15:restartNumberingAfterBreak="0">
    <w:nsid w:val="1F815A7A"/>
    <w:multiLevelType w:val="hybridMultilevel"/>
    <w:tmpl w:val="C2E4362C"/>
    <w:lvl w:ilvl="0" w:tplc="B54A7C96">
      <w:start w:val="1"/>
      <w:numFmt w:val="decimal"/>
      <w:lvlText w:val="%1."/>
      <w:lvlJc w:val="left"/>
      <w:pPr>
        <w:ind w:left="720" w:hanging="360"/>
      </w:pPr>
      <w:rPr>
        <w:rFonts w:hint="default"/>
        <w:i w:val="0"/>
        <w:iCs/>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5F1368"/>
    <w:multiLevelType w:val="multilevel"/>
    <w:tmpl w:val="4BA4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71066E"/>
    <w:multiLevelType w:val="multilevel"/>
    <w:tmpl w:val="815E5EE8"/>
    <w:lvl w:ilvl="0">
      <w:start w:val="1"/>
      <w:numFmt w:val="lowerLetter"/>
      <w:lvlText w:val="%1)"/>
      <w:lvlJc w:val="left"/>
      <w:pPr>
        <w:ind w:left="360" w:hanging="360"/>
      </w:pPr>
      <w:rPr>
        <w:b w:val="0"/>
        <w:bCs w:val="0"/>
      </w:r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327713"/>
    <w:multiLevelType w:val="multilevel"/>
    <w:tmpl w:val="E860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E6296F"/>
    <w:multiLevelType w:val="multilevel"/>
    <w:tmpl w:val="8F02C9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BAC6EF2"/>
    <w:multiLevelType w:val="multilevel"/>
    <w:tmpl w:val="1F7095DC"/>
    <w:lvl w:ilvl="0">
      <w:start w:val="1"/>
      <w:numFmt w:val="decimal"/>
      <w:lvlText w:val="%1."/>
      <w:lvlJc w:val="left"/>
      <w:pPr>
        <w:ind w:left="360" w:hanging="360"/>
      </w:pPr>
      <w:rPr>
        <w:b w:val="0"/>
        <w:bCs w:val="0"/>
      </w:r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0552BA"/>
    <w:multiLevelType w:val="hybridMultilevel"/>
    <w:tmpl w:val="08B09338"/>
    <w:lvl w:ilvl="0" w:tplc="33300722">
      <w:start w:val="1"/>
      <w:numFmt w:val="decimal"/>
      <w:lvlText w:val="%1."/>
      <w:lvlJc w:val="left"/>
      <w:pPr>
        <w:tabs>
          <w:tab w:val="num" w:pos="360"/>
        </w:tabs>
        <w:ind w:left="360" w:hanging="360"/>
      </w:pPr>
      <w:rPr>
        <w:b w:val="0"/>
        <w:bCs/>
      </w:rPr>
    </w:lvl>
    <w:lvl w:ilvl="1" w:tplc="874E286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0E673B1"/>
    <w:multiLevelType w:val="multilevel"/>
    <w:tmpl w:val="2C8A22B8"/>
    <w:lvl w:ilvl="0">
      <w:start w:val="1"/>
      <w:numFmt w:val="decimal"/>
      <w:lvlText w:val="%1."/>
      <w:lvlJc w:val="left"/>
      <w:pPr>
        <w:ind w:left="360" w:hanging="360"/>
      </w:pPr>
      <w:rPr>
        <w:b w:val="0"/>
        <w:bCs w:val="0"/>
      </w:rPr>
    </w:lvl>
    <w:lvl w:ilvl="1">
      <w:start w:val="1"/>
      <w:numFmt w:val="bullet"/>
      <w:lvlText w:val=""/>
      <w:lvlJc w:val="left"/>
      <w:pPr>
        <w:ind w:left="792" w:hanging="432"/>
      </w:pPr>
      <w:rPr>
        <w:rFonts w:ascii="Wingdings" w:hAnsi="Wingding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6F33A1"/>
    <w:multiLevelType w:val="multilevel"/>
    <w:tmpl w:val="4F54CCBC"/>
    <w:lvl w:ilvl="0">
      <w:start w:val="1"/>
      <w:numFmt w:val="decimal"/>
      <w:lvlText w:val="%1."/>
      <w:lvlJc w:val="left"/>
      <w:pPr>
        <w:ind w:left="360" w:hanging="360"/>
      </w:pPr>
      <w:rPr>
        <w:b w:val="0"/>
        <w:bCs w:val="0"/>
      </w:r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055EA8"/>
    <w:multiLevelType w:val="hybridMultilevel"/>
    <w:tmpl w:val="3168B338"/>
    <w:lvl w:ilvl="0" w:tplc="04150005">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2" w15:restartNumberingAfterBreak="0">
    <w:nsid w:val="49B7422F"/>
    <w:multiLevelType w:val="multilevel"/>
    <w:tmpl w:val="815E5EE8"/>
    <w:lvl w:ilvl="0">
      <w:start w:val="1"/>
      <w:numFmt w:val="lowerLetter"/>
      <w:lvlText w:val="%1)"/>
      <w:lvlJc w:val="left"/>
      <w:pPr>
        <w:ind w:left="360" w:hanging="360"/>
      </w:pPr>
      <w:rPr>
        <w:b w:val="0"/>
        <w:bCs w:val="0"/>
      </w:r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6E6775"/>
    <w:multiLevelType w:val="hybridMultilevel"/>
    <w:tmpl w:val="502AC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72324D"/>
    <w:multiLevelType w:val="hybridMultilevel"/>
    <w:tmpl w:val="D6760A7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C7165C"/>
    <w:multiLevelType w:val="multilevel"/>
    <w:tmpl w:val="F3B04FAC"/>
    <w:lvl w:ilvl="0">
      <w:start w:val="1"/>
      <w:numFmt w:val="decimal"/>
      <w:lvlText w:val="%1."/>
      <w:lvlJc w:val="left"/>
      <w:pPr>
        <w:ind w:left="360" w:hanging="360"/>
      </w:pPr>
      <w:rPr>
        <w:b w:val="0"/>
        <w:bCs w:val="0"/>
      </w:r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9D290E"/>
    <w:multiLevelType w:val="multilevel"/>
    <w:tmpl w:val="4F54CCBC"/>
    <w:lvl w:ilvl="0">
      <w:start w:val="1"/>
      <w:numFmt w:val="decimal"/>
      <w:lvlText w:val="%1."/>
      <w:lvlJc w:val="left"/>
      <w:pPr>
        <w:ind w:left="360" w:hanging="360"/>
      </w:pPr>
      <w:rPr>
        <w:b w:val="0"/>
        <w:bCs w:val="0"/>
      </w:r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8F3E9A"/>
    <w:multiLevelType w:val="hybridMultilevel"/>
    <w:tmpl w:val="D7F68D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59D92D84"/>
    <w:multiLevelType w:val="hybridMultilevel"/>
    <w:tmpl w:val="F88A65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4E39A5"/>
    <w:multiLevelType w:val="hybridMultilevel"/>
    <w:tmpl w:val="62060A3E"/>
    <w:lvl w:ilvl="0" w:tplc="04150017">
      <w:start w:val="1"/>
      <w:numFmt w:val="lowerLetter"/>
      <w:lvlText w:val="%1)"/>
      <w:lvlJc w:val="left"/>
      <w:pPr>
        <w:tabs>
          <w:tab w:val="num" w:pos="786"/>
        </w:tabs>
        <w:ind w:left="786" w:hanging="360"/>
      </w:pPr>
      <w:rPr>
        <w:rFonts w:cs="Times New Roman" w:hint="default"/>
      </w:rPr>
    </w:lvl>
    <w:lvl w:ilvl="1" w:tplc="04150003">
      <w:start w:val="1"/>
      <w:numFmt w:val="bullet"/>
      <w:lvlText w:val="o"/>
      <w:lvlJc w:val="left"/>
      <w:pPr>
        <w:tabs>
          <w:tab w:val="num" w:pos="1506"/>
        </w:tabs>
        <w:ind w:left="1506" w:hanging="360"/>
      </w:pPr>
      <w:rPr>
        <w:rFonts w:ascii="Courier New" w:hAnsi="Courier New" w:hint="default"/>
      </w:rPr>
    </w:lvl>
    <w:lvl w:ilvl="2" w:tplc="04150005">
      <w:start w:val="1"/>
      <w:numFmt w:val="bullet"/>
      <w:lvlText w:val=""/>
      <w:lvlJc w:val="left"/>
      <w:pPr>
        <w:tabs>
          <w:tab w:val="num" w:pos="2226"/>
        </w:tabs>
        <w:ind w:left="2226" w:hanging="360"/>
      </w:pPr>
      <w:rPr>
        <w:rFonts w:ascii="Wingdings" w:hAnsi="Wingdings" w:hint="default"/>
      </w:rPr>
    </w:lvl>
    <w:lvl w:ilvl="3" w:tplc="04150001">
      <w:start w:val="1"/>
      <w:numFmt w:val="bullet"/>
      <w:lvlText w:val=""/>
      <w:lvlJc w:val="left"/>
      <w:pPr>
        <w:tabs>
          <w:tab w:val="num" w:pos="2946"/>
        </w:tabs>
        <w:ind w:left="2946" w:hanging="360"/>
      </w:pPr>
      <w:rPr>
        <w:rFonts w:ascii="Symbol" w:hAnsi="Symbol" w:hint="default"/>
      </w:rPr>
    </w:lvl>
    <w:lvl w:ilvl="4" w:tplc="04150003">
      <w:start w:val="1"/>
      <w:numFmt w:val="bullet"/>
      <w:lvlText w:val="o"/>
      <w:lvlJc w:val="left"/>
      <w:pPr>
        <w:tabs>
          <w:tab w:val="num" w:pos="3666"/>
        </w:tabs>
        <w:ind w:left="3666" w:hanging="360"/>
      </w:pPr>
      <w:rPr>
        <w:rFonts w:ascii="Courier New" w:hAnsi="Courier New" w:hint="default"/>
      </w:rPr>
    </w:lvl>
    <w:lvl w:ilvl="5" w:tplc="04150005">
      <w:start w:val="1"/>
      <w:numFmt w:val="bullet"/>
      <w:lvlText w:val=""/>
      <w:lvlJc w:val="left"/>
      <w:pPr>
        <w:tabs>
          <w:tab w:val="num" w:pos="4386"/>
        </w:tabs>
        <w:ind w:left="4386" w:hanging="360"/>
      </w:pPr>
      <w:rPr>
        <w:rFonts w:ascii="Wingdings" w:hAnsi="Wingdings" w:hint="default"/>
      </w:rPr>
    </w:lvl>
    <w:lvl w:ilvl="6" w:tplc="04150001">
      <w:start w:val="1"/>
      <w:numFmt w:val="bullet"/>
      <w:lvlText w:val=""/>
      <w:lvlJc w:val="left"/>
      <w:pPr>
        <w:tabs>
          <w:tab w:val="num" w:pos="5106"/>
        </w:tabs>
        <w:ind w:left="5106" w:hanging="360"/>
      </w:pPr>
      <w:rPr>
        <w:rFonts w:ascii="Symbol" w:hAnsi="Symbol" w:hint="default"/>
      </w:rPr>
    </w:lvl>
    <w:lvl w:ilvl="7" w:tplc="04150003">
      <w:start w:val="1"/>
      <w:numFmt w:val="bullet"/>
      <w:lvlText w:val="o"/>
      <w:lvlJc w:val="left"/>
      <w:pPr>
        <w:tabs>
          <w:tab w:val="num" w:pos="5826"/>
        </w:tabs>
        <w:ind w:left="5826" w:hanging="360"/>
      </w:pPr>
      <w:rPr>
        <w:rFonts w:ascii="Courier New" w:hAnsi="Courier New" w:hint="default"/>
      </w:rPr>
    </w:lvl>
    <w:lvl w:ilvl="8" w:tplc="04150005">
      <w:start w:val="1"/>
      <w:numFmt w:val="bullet"/>
      <w:lvlText w:val=""/>
      <w:lvlJc w:val="left"/>
      <w:pPr>
        <w:tabs>
          <w:tab w:val="num" w:pos="6546"/>
        </w:tabs>
        <w:ind w:left="6546" w:hanging="360"/>
      </w:pPr>
      <w:rPr>
        <w:rFonts w:ascii="Wingdings" w:hAnsi="Wingdings" w:hint="default"/>
      </w:rPr>
    </w:lvl>
  </w:abstractNum>
  <w:abstractNum w:abstractNumId="30" w15:restartNumberingAfterBreak="0">
    <w:nsid w:val="5C1C5D35"/>
    <w:multiLevelType w:val="multilevel"/>
    <w:tmpl w:val="2C8A22B8"/>
    <w:lvl w:ilvl="0">
      <w:start w:val="1"/>
      <w:numFmt w:val="decimal"/>
      <w:lvlText w:val="%1."/>
      <w:lvlJc w:val="left"/>
      <w:pPr>
        <w:ind w:left="360" w:hanging="360"/>
      </w:pPr>
      <w:rPr>
        <w:b w:val="0"/>
        <w:bCs w:val="0"/>
      </w:rPr>
    </w:lvl>
    <w:lvl w:ilvl="1">
      <w:start w:val="1"/>
      <w:numFmt w:val="bullet"/>
      <w:lvlText w:val=""/>
      <w:lvlJc w:val="left"/>
      <w:pPr>
        <w:ind w:left="792" w:hanging="432"/>
      </w:pPr>
      <w:rPr>
        <w:rFonts w:ascii="Wingdings" w:hAnsi="Wingding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F5A5598"/>
    <w:multiLevelType w:val="hybridMultilevel"/>
    <w:tmpl w:val="CAE421A0"/>
    <w:lvl w:ilvl="0" w:tplc="04150017">
      <w:start w:val="1"/>
      <w:numFmt w:val="lowerLetter"/>
      <w:lvlText w:val="%1)"/>
      <w:lvlJc w:val="left"/>
      <w:pPr>
        <w:ind w:left="1088" w:hanging="360"/>
      </w:pPr>
      <w:rPr>
        <w:rFonts w:hint="default"/>
      </w:rPr>
    </w:lvl>
    <w:lvl w:ilvl="1" w:tplc="FFFFFFFF" w:tentative="1">
      <w:start w:val="1"/>
      <w:numFmt w:val="bullet"/>
      <w:lvlText w:val="o"/>
      <w:lvlJc w:val="left"/>
      <w:pPr>
        <w:ind w:left="1808" w:hanging="360"/>
      </w:pPr>
      <w:rPr>
        <w:rFonts w:ascii="Courier New" w:hAnsi="Courier New" w:cs="Courier New" w:hint="default"/>
      </w:rPr>
    </w:lvl>
    <w:lvl w:ilvl="2" w:tplc="FFFFFFFF" w:tentative="1">
      <w:start w:val="1"/>
      <w:numFmt w:val="bullet"/>
      <w:lvlText w:val=""/>
      <w:lvlJc w:val="left"/>
      <w:pPr>
        <w:ind w:left="2528" w:hanging="360"/>
      </w:pPr>
      <w:rPr>
        <w:rFonts w:ascii="Wingdings" w:hAnsi="Wingdings" w:hint="default"/>
      </w:rPr>
    </w:lvl>
    <w:lvl w:ilvl="3" w:tplc="FFFFFFFF" w:tentative="1">
      <w:start w:val="1"/>
      <w:numFmt w:val="bullet"/>
      <w:lvlText w:val=""/>
      <w:lvlJc w:val="left"/>
      <w:pPr>
        <w:ind w:left="3248" w:hanging="360"/>
      </w:pPr>
      <w:rPr>
        <w:rFonts w:ascii="Symbol" w:hAnsi="Symbol" w:hint="default"/>
      </w:rPr>
    </w:lvl>
    <w:lvl w:ilvl="4" w:tplc="FFFFFFFF" w:tentative="1">
      <w:start w:val="1"/>
      <w:numFmt w:val="bullet"/>
      <w:lvlText w:val="o"/>
      <w:lvlJc w:val="left"/>
      <w:pPr>
        <w:ind w:left="3968" w:hanging="360"/>
      </w:pPr>
      <w:rPr>
        <w:rFonts w:ascii="Courier New" w:hAnsi="Courier New" w:cs="Courier New" w:hint="default"/>
      </w:rPr>
    </w:lvl>
    <w:lvl w:ilvl="5" w:tplc="FFFFFFFF" w:tentative="1">
      <w:start w:val="1"/>
      <w:numFmt w:val="bullet"/>
      <w:lvlText w:val=""/>
      <w:lvlJc w:val="left"/>
      <w:pPr>
        <w:ind w:left="4688" w:hanging="360"/>
      </w:pPr>
      <w:rPr>
        <w:rFonts w:ascii="Wingdings" w:hAnsi="Wingdings" w:hint="default"/>
      </w:rPr>
    </w:lvl>
    <w:lvl w:ilvl="6" w:tplc="FFFFFFFF" w:tentative="1">
      <w:start w:val="1"/>
      <w:numFmt w:val="bullet"/>
      <w:lvlText w:val=""/>
      <w:lvlJc w:val="left"/>
      <w:pPr>
        <w:ind w:left="5408" w:hanging="360"/>
      </w:pPr>
      <w:rPr>
        <w:rFonts w:ascii="Symbol" w:hAnsi="Symbol" w:hint="default"/>
      </w:rPr>
    </w:lvl>
    <w:lvl w:ilvl="7" w:tplc="FFFFFFFF" w:tentative="1">
      <w:start w:val="1"/>
      <w:numFmt w:val="bullet"/>
      <w:lvlText w:val="o"/>
      <w:lvlJc w:val="left"/>
      <w:pPr>
        <w:ind w:left="6128" w:hanging="360"/>
      </w:pPr>
      <w:rPr>
        <w:rFonts w:ascii="Courier New" w:hAnsi="Courier New" w:cs="Courier New" w:hint="default"/>
      </w:rPr>
    </w:lvl>
    <w:lvl w:ilvl="8" w:tplc="FFFFFFFF" w:tentative="1">
      <w:start w:val="1"/>
      <w:numFmt w:val="bullet"/>
      <w:lvlText w:val=""/>
      <w:lvlJc w:val="left"/>
      <w:pPr>
        <w:ind w:left="6848" w:hanging="360"/>
      </w:pPr>
      <w:rPr>
        <w:rFonts w:ascii="Wingdings" w:hAnsi="Wingdings" w:hint="default"/>
      </w:rPr>
    </w:lvl>
  </w:abstractNum>
  <w:abstractNum w:abstractNumId="32" w15:restartNumberingAfterBreak="0">
    <w:nsid w:val="60D47F2B"/>
    <w:multiLevelType w:val="hybridMultilevel"/>
    <w:tmpl w:val="C9C0600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60F67F27"/>
    <w:multiLevelType w:val="hybridMultilevel"/>
    <w:tmpl w:val="90604A6A"/>
    <w:lvl w:ilvl="0" w:tplc="04150017">
      <w:start w:val="1"/>
      <w:numFmt w:val="lowerLetter"/>
      <w:lvlText w:val="%1)"/>
      <w:lvlJc w:val="left"/>
      <w:pPr>
        <w:ind w:left="1200" w:hanging="360"/>
      </w:pPr>
    </w:lvl>
    <w:lvl w:ilvl="1" w:tplc="04150019">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4" w15:restartNumberingAfterBreak="0">
    <w:nsid w:val="62785B19"/>
    <w:multiLevelType w:val="hybridMultilevel"/>
    <w:tmpl w:val="E5965C12"/>
    <w:lvl w:ilvl="0" w:tplc="04150017">
      <w:start w:val="1"/>
      <w:numFmt w:val="lowerLetter"/>
      <w:lvlText w:val="%1)"/>
      <w:lvlJc w:val="left"/>
      <w:pPr>
        <w:tabs>
          <w:tab w:val="num" w:pos="720"/>
        </w:tabs>
        <w:ind w:left="720" w:hanging="360"/>
      </w:pPr>
      <w:rPr>
        <w:rFonts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A52CCF"/>
    <w:multiLevelType w:val="hybridMultilevel"/>
    <w:tmpl w:val="D4B818B6"/>
    <w:lvl w:ilvl="0" w:tplc="7E54F1FA">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0204DDD"/>
    <w:multiLevelType w:val="hybridMultilevel"/>
    <w:tmpl w:val="DB084558"/>
    <w:lvl w:ilvl="0" w:tplc="0415000F">
      <w:start w:val="1"/>
      <w:numFmt w:val="decimal"/>
      <w:lvlText w:val="%1."/>
      <w:lvlJc w:val="left"/>
      <w:pPr>
        <w:tabs>
          <w:tab w:val="num" w:pos="720"/>
        </w:tabs>
        <w:ind w:left="720" w:hanging="360"/>
      </w:pPr>
    </w:lvl>
    <w:lvl w:ilvl="1" w:tplc="4C9214D6">
      <w:start w:val="1"/>
      <w:numFmt w:val="decimal"/>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20E63BB"/>
    <w:multiLevelType w:val="multilevel"/>
    <w:tmpl w:val="815E5EE8"/>
    <w:lvl w:ilvl="0">
      <w:start w:val="1"/>
      <w:numFmt w:val="lowerLetter"/>
      <w:lvlText w:val="%1)"/>
      <w:lvlJc w:val="left"/>
      <w:pPr>
        <w:ind w:left="360" w:hanging="360"/>
      </w:pPr>
      <w:rPr>
        <w:b w:val="0"/>
        <w:bCs w:val="0"/>
      </w:r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34F69CD"/>
    <w:multiLevelType w:val="hybridMultilevel"/>
    <w:tmpl w:val="AC3E3B92"/>
    <w:lvl w:ilvl="0" w:tplc="FFFFFFFF">
      <w:start w:val="1"/>
      <w:numFmt w:val="decimal"/>
      <w:lvlText w:val="%1."/>
      <w:lvlJc w:val="left"/>
      <w:pPr>
        <w:tabs>
          <w:tab w:val="num" w:pos="1440"/>
        </w:tabs>
        <w:ind w:left="1440" w:hanging="360"/>
      </w:pPr>
      <w:rPr>
        <w:rFonts w:hint="default"/>
        <w:b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360"/>
        </w:tabs>
        <w:ind w:left="360" w:hanging="360"/>
      </w:pPr>
      <w:rPr>
        <w:rFonts w:hint="default"/>
        <w:b w:val="0"/>
      </w:rPr>
    </w:lvl>
    <w:lvl w:ilvl="4" w:tplc="04150017">
      <w:start w:val="1"/>
      <w:numFmt w:val="lowerLetter"/>
      <w:lvlText w:val="%5)"/>
      <w:lvlJc w:val="left"/>
      <w:pPr>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F843257"/>
    <w:multiLevelType w:val="hybridMultilevel"/>
    <w:tmpl w:val="C420914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002128503">
    <w:abstractNumId w:val="35"/>
  </w:num>
  <w:num w:numId="2" w16cid:durableId="716399376">
    <w:abstractNumId w:val="18"/>
  </w:num>
  <w:num w:numId="3" w16cid:durableId="547301025">
    <w:abstractNumId w:val="36"/>
  </w:num>
  <w:num w:numId="4" w16cid:durableId="1678532638">
    <w:abstractNumId w:val="29"/>
  </w:num>
  <w:num w:numId="5" w16cid:durableId="1177770227">
    <w:abstractNumId w:val="34"/>
  </w:num>
  <w:num w:numId="6" w16cid:durableId="532152731">
    <w:abstractNumId w:val="38"/>
  </w:num>
  <w:num w:numId="7" w16cid:durableId="620191871">
    <w:abstractNumId w:val="4"/>
  </w:num>
  <w:num w:numId="8" w16cid:durableId="802425130">
    <w:abstractNumId w:val="33"/>
  </w:num>
  <w:num w:numId="9" w16cid:durableId="1924218795">
    <w:abstractNumId w:val="32"/>
  </w:num>
  <w:num w:numId="10" w16cid:durableId="344212159">
    <w:abstractNumId w:val="8"/>
  </w:num>
  <w:num w:numId="11" w16cid:durableId="1644577410">
    <w:abstractNumId w:val="3"/>
  </w:num>
  <w:num w:numId="12" w16cid:durableId="280041487">
    <w:abstractNumId w:val="10"/>
  </w:num>
  <w:num w:numId="13" w16cid:durableId="1383553551">
    <w:abstractNumId w:val="21"/>
  </w:num>
  <w:num w:numId="14" w16cid:durableId="146477695">
    <w:abstractNumId w:val="20"/>
  </w:num>
  <w:num w:numId="15" w16cid:durableId="591015193">
    <w:abstractNumId w:val="39"/>
  </w:num>
  <w:num w:numId="16" w16cid:durableId="422066959">
    <w:abstractNumId w:val="24"/>
  </w:num>
  <w:num w:numId="17" w16cid:durableId="1701281195">
    <w:abstractNumId w:val="5"/>
  </w:num>
  <w:num w:numId="18" w16cid:durableId="245917392">
    <w:abstractNumId w:val="20"/>
  </w:num>
  <w:num w:numId="19" w16cid:durableId="20820985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95239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8771204">
    <w:abstractNumId w:val="7"/>
  </w:num>
  <w:num w:numId="22" w16cid:durableId="278805477">
    <w:abstractNumId w:val="28"/>
  </w:num>
  <w:num w:numId="23" w16cid:durableId="1271426217">
    <w:abstractNumId w:val="23"/>
  </w:num>
  <w:num w:numId="24" w16cid:durableId="1103183224">
    <w:abstractNumId w:val="19"/>
  </w:num>
  <w:num w:numId="25" w16cid:durableId="1221870074">
    <w:abstractNumId w:val="30"/>
  </w:num>
  <w:num w:numId="26" w16cid:durableId="967276525">
    <w:abstractNumId w:val="25"/>
  </w:num>
  <w:num w:numId="27" w16cid:durableId="59404488">
    <w:abstractNumId w:val="37"/>
  </w:num>
  <w:num w:numId="28" w16cid:durableId="1426339905">
    <w:abstractNumId w:val="9"/>
  </w:num>
  <w:num w:numId="29" w16cid:durableId="884869135">
    <w:abstractNumId w:val="22"/>
  </w:num>
  <w:num w:numId="30" w16cid:durableId="82920377">
    <w:abstractNumId w:val="14"/>
  </w:num>
  <w:num w:numId="31" w16cid:durableId="1325740428">
    <w:abstractNumId w:val="12"/>
  </w:num>
  <w:num w:numId="32" w16cid:durableId="367216995">
    <w:abstractNumId w:val="11"/>
  </w:num>
  <w:num w:numId="33" w16cid:durableId="1084573377">
    <w:abstractNumId w:val="17"/>
  </w:num>
  <w:num w:numId="34" w16cid:durableId="1250119540">
    <w:abstractNumId w:val="6"/>
  </w:num>
  <w:num w:numId="35" w16cid:durableId="1253048774">
    <w:abstractNumId w:val="26"/>
  </w:num>
  <w:num w:numId="36" w16cid:durableId="1635791073">
    <w:abstractNumId w:val="0"/>
  </w:num>
  <w:num w:numId="37" w16cid:durableId="206188278">
    <w:abstractNumId w:val="31"/>
  </w:num>
  <w:num w:numId="38" w16cid:durableId="1956447921">
    <w:abstractNumId w:val="27"/>
  </w:num>
  <w:num w:numId="39" w16cid:durableId="832069155">
    <w:abstractNumId w:val="13"/>
  </w:num>
  <w:num w:numId="40" w16cid:durableId="1615480077">
    <w:abstractNumId w:val="15"/>
  </w:num>
  <w:num w:numId="41" w16cid:durableId="1883401029">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47"/>
    <w:rsid w:val="00003449"/>
    <w:rsid w:val="0000487B"/>
    <w:rsid w:val="0000515C"/>
    <w:rsid w:val="00006024"/>
    <w:rsid w:val="00006264"/>
    <w:rsid w:val="00006AE3"/>
    <w:rsid w:val="00007ADD"/>
    <w:rsid w:val="00007EC1"/>
    <w:rsid w:val="000103EF"/>
    <w:rsid w:val="00013C7F"/>
    <w:rsid w:val="00020371"/>
    <w:rsid w:val="000224E8"/>
    <w:rsid w:val="00023D77"/>
    <w:rsid w:val="00024CBB"/>
    <w:rsid w:val="00026DF4"/>
    <w:rsid w:val="00030457"/>
    <w:rsid w:val="00031A27"/>
    <w:rsid w:val="00034305"/>
    <w:rsid w:val="00035429"/>
    <w:rsid w:val="000354D7"/>
    <w:rsid w:val="00040F07"/>
    <w:rsid w:val="0004163A"/>
    <w:rsid w:val="00041BCF"/>
    <w:rsid w:val="00042A08"/>
    <w:rsid w:val="00042F51"/>
    <w:rsid w:val="00043301"/>
    <w:rsid w:val="00043B44"/>
    <w:rsid w:val="000444AF"/>
    <w:rsid w:val="00047C7D"/>
    <w:rsid w:val="000502B9"/>
    <w:rsid w:val="00050811"/>
    <w:rsid w:val="00051287"/>
    <w:rsid w:val="000540FF"/>
    <w:rsid w:val="00055A76"/>
    <w:rsid w:val="0006246C"/>
    <w:rsid w:val="00062EC5"/>
    <w:rsid w:val="00064A4F"/>
    <w:rsid w:val="00066ABB"/>
    <w:rsid w:val="00067BE3"/>
    <w:rsid w:val="00070278"/>
    <w:rsid w:val="00070599"/>
    <w:rsid w:val="00070777"/>
    <w:rsid w:val="000714DC"/>
    <w:rsid w:val="00072BEB"/>
    <w:rsid w:val="00075F7F"/>
    <w:rsid w:val="00076C76"/>
    <w:rsid w:val="00080A26"/>
    <w:rsid w:val="00080B87"/>
    <w:rsid w:val="0008471D"/>
    <w:rsid w:val="00087AF4"/>
    <w:rsid w:val="00090470"/>
    <w:rsid w:val="0009115B"/>
    <w:rsid w:val="000945A2"/>
    <w:rsid w:val="000A10A6"/>
    <w:rsid w:val="000A1ED4"/>
    <w:rsid w:val="000A5191"/>
    <w:rsid w:val="000A758E"/>
    <w:rsid w:val="000A75A6"/>
    <w:rsid w:val="000A7C5A"/>
    <w:rsid w:val="000B02A5"/>
    <w:rsid w:val="000B18DE"/>
    <w:rsid w:val="000B1B2F"/>
    <w:rsid w:val="000B2010"/>
    <w:rsid w:val="000B3556"/>
    <w:rsid w:val="000B4F0D"/>
    <w:rsid w:val="000B6121"/>
    <w:rsid w:val="000B68BA"/>
    <w:rsid w:val="000C5772"/>
    <w:rsid w:val="000C5DAD"/>
    <w:rsid w:val="000D22F0"/>
    <w:rsid w:val="000D472E"/>
    <w:rsid w:val="000D62E6"/>
    <w:rsid w:val="000D64D2"/>
    <w:rsid w:val="000D651A"/>
    <w:rsid w:val="000E2523"/>
    <w:rsid w:val="000F0FCF"/>
    <w:rsid w:val="000F27C0"/>
    <w:rsid w:val="000F56C6"/>
    <w:rsid w:val="000F5944"/>
    <w:rsid w:val="000F596F"/>
    <w:rsid w:val="000F68FB"/>
    <w:rsid w:val="001017C9"/>
    <w:rsid w:val="00102B2C"/>
    <w:rsid w:val="001036D4"/>
    <w:rsid w:val="00104774"/>
    <w:rsid w:val="00105182"/>
    <w:rsid w:val="001058C2"/>
    <w:rsid w:val="00105B93"/>
    <w:rsid w:val="0010685E"/>
    <w:rsid w:val="00110381"/>
    <w:rsid w:val="00110626"/>
    <w:rsid w:val="00111C58"/>
    <w:rsid w:val="00112406"/>
    <w:rsid w:val="00115247"/>
    <w:rsid w:val="00124951"/>
    <w:rsid w:val="00124986"/>
    <w:rsid w:val="00130BC1"/>
    <w:rsid w:val="00131063"/>
    <w:rsid w:val="001315A1"/>
    <w:rsid w:val="00134693"/>
    <w:rsid w:val="001358D6"/>
    <w:rsid w:val="00135E00"/>
    <w:rsid w:val="00135F30"/>
    <w:rsid w:val="00136502"/>
    <w:rsid w:val="0013684F"/>
    <w:rsid w:val="00137167"/>
    <w:rsid w:val="0015001A"/>
    <w:rsid w:val="00153408"/>
    <w:rsid w:val="001541D7"/>
    <w:rsid w:val="001631EF"/>
    <w:rsid w:val="00163551"/>
    <w:rsid w:val="00164248"/>
    <w:rsid w:val="00165C33"/>
    <w:rsid w:val="001679AB"/>
    <w:rsid w:val="00172A64"/>
    <w:rsid w:val="00177563"/>
    <w:rsid w:val="00184882"/>
    <w:rsid w:val="00185793"/>
    <w:rsid w:val="00185ABB"/>
    <w:rsid w:val="001864D8"/>
    <w:rsid w:val="00186997"/>
    <w:rsid w:val="0019260B"/>
    <w:rsid w:val="00194C17"/>
    <w:rsid w:val="001A1DF6"/>
    <w:rsid w:val="001A3C90"/>
    <w:rsid w:val="001A4834"/>
    <w:rsid w:val="001B1734"/>
    <w:rsid w:val="001B247A"/>
    <w:rsid w:val="001B2984"/>
    <w:rsid w:val="001B3608"/>
    <w:rsid w:val="001B502D"/>
    <w:rsid w:val="001B580E"/>
    <w:rsid w:val="001B5B37"/>
    <w:rsid w:val="001C01EA"/>
    <w:rsid w:val="001C0E3C"/>
    <w:rsid w:val="001C110E"/>
    <w:rsid w:val="001C112D"/>
    <w:rsid w:val="001C16E3"/>
    <w:rsid w:val="001C1772"/>
    <w:rsid w:val="001C7A4A"/>
    <w:rsid w:val="001D3C83"/>
    <w:rsid w:val="001D58A3"/>
    <w:rsid w:val="001D74F2"/>
    <w:rsid w:val="001D782C"/>
    <w:rsid w:val="001E0F8A"/>
    <w:rsid w:val="001E39AF"/>
    <w:rsid w:val="001E4003"/>
    <w:rsid w:val="001E44AF"/>
    <w:rsid w:val="001F1242"/>
    <w:rsid w:val="001F1CA3"/>
    <w:rsid w:val="001F6BD5"/>
    <w:rsid w:val="00200DC4"/>
    <w:rsid w:val="00201A05"/>
    <w:rsid w:val="00201E4C"/>
    <w:rsid w:val="002032D3"/>
    <w:rsid w:val="00205769"/>
    <w:rsid w:val="00210E8A"/>
    <w:rsid w:val="00211FBC"/>
    <w:rsid w:val="0021605B"/>
    <w:rsid w:val="00217099"/>
    <w:rsid w:val="00217D4B"/>
    <w:rsid w:val="002222E4"/>
    <w:rsid w:val="00223711"/>
    <w:rsid w:val="00223A49"/>
    <w:rsid w:val="002240C1"/>
    <w:rsid w:val="002249F6"/>
    <w:rsid w:val="0022534C"/>
    <w:rsid w:val="00227EF1"/>
    <w:rsid w:val="00230E6E"/>
    <w:rsid w:val="00231C6A"/>
    <w:rsid w:val="002325A4"/>
    <w:rsid w:val="00233C71"/>
    <w:rsid w:val="00234007"/>
    <w:rsid w:val="0023420E"/>
    <w:rsid w:val="0023542D"/>
    <w:rsid w:val="00240A14"/>
    <w:rsid w:val="00240E9B"/>
    <w:rsid w:val="00242D21"/>
    <w:rsid w:val="00242D27"/>
    <w:rsid w:val="00245145"/>
    <w:rsid w:val="0024732B"/>
    <w:rsid w:val="00250583"/>
    <w:rsid w:val="00250F14"/>
    <w:rsid w:val="00251D4D"/>
    <w:rsid w:val="00257D31"/>
    <w:rsid w:val="00260F41"/>
    <w:rsid w:val="00261248"/>
    <w:rsid w:val="0026353B"/>
    <w:rsid w:val="00266D7D"/>
    <w:rsid w:val="00267EFB"/>
    <w:rsid w:val="002723B3"/>
    <w:rsid w:val="00272782"/>
    <w:rsid w:val="00272ED8"/>
    <w:rsid w:val="0027304B"/>
    <w:rsid w:val="00273566"/>
    <w:rsid w:val="00274F5A"/>
    <w:rsid w:val="0027742A"/>
    <w:rsid w:val="0028031B"/>
    <w:rsid w:val="00282AA2"/>
    <w:rsid w:val="00283FB1"/>
    <w:rsid w:val="0028468C"/>
    <w:rsid w:val="0028666F"/>
    <w:rsid w:val="002925B8"/>
    <w:rsid w:val="00294C6B"/>
    <w:rsid w:val="002A096D"/>
    <w:rsid w:val="002A369D"/>
    <w:rsid w:val="002A38AF"/>
    <w:rsid w:val="002A41B1"/>
    <w:rsid w:val="002A4295"/>
    <w:rsid w:val="002A6EF3"/>
    <w:rsid w:val="002A6EF7"/>
    <w:rsid w:val="002A7872"/>
    <w:rsid w:val="002C2FD4"/>
    <w:rsid w:val="002C52D3"/>
    <w:rsid w:val="002C6324"/>
    <w:rsid w:val="002C6B7B"/>
    <w:rsid w:val="002D05D2"/>
    <w:rsid w:val="002D12FA"/>
    <w:rsid w:val="002D19AD"/>
    <w:rsid w:val="002D2656"/>
    <w:rsid w:val="002D4CB1"/>
    <w:rsid w:val="002D4DA2"/>
    <w:rsid w:val="002D5A0C"/>
    <w:rsid w:val="002D6729"/>
    <w:rsid w:val="002E0159"/>
    <w:rsid w:val="002E091A"/>
    <w:rsid w:val="002E0C4F"/>
    <w:rsid w:val="002E200D"/>
    <w:rsid w:val="002F01AD"/>
    <w:rsid w:val="002F0F26"/>
    <w:rsid w:val="002F1C19"/>
    <w:rsid w:val="002F3C6E"/>
    <w:rsid w:val="00300717"/>
    <w:rsid w:val="0030110B"/>
    <w:rsid w:val="00302A52"/>
    <w:rsid w:val="00302C92"/>
    <w:rsid w:val="003046BB"/>
    <w:rsid w:val="003063E9"/>
    <w:rsid w:val="00312EF9"/>
    <w:rsid w:val="0031388E"/>
    <w:rsid w:val="00315397"/>
    <w:rsid w:val="00317061"/>
    <w:rsid w:val="00317E36"/>
    <w:rsid w:val="00323C36"/>
    <w:rsid w:val="00323EB0"/>
    <w:rsid w:val="00326775"/>
    <w:rsid w:val="00333FB4"/>
    <w:rsid w:val="00335168"/>
    <w:rsid w:val="00337BBE"/>
    <w:rsid w:val="00344029"/>
    <w:rsid w:val="00344516"/>
    <w:rsid w:val="00344709"/>
    <w:rsid w:val="0035030E"/>
    <w:rsid w:val="00352591"/>
    <w:rsid w:val="0035278D"/>
    <w:rsid w:val="0035332A"/>
    <w:rsid w:val="00353497"/>
    <w:rsid w:val="0035387E"/>
    <w:rsid w:val="00356070"/>
    <w:rsid w:val="003565DC"/>
    <w:rsid w:val="00357BA8"/>
    <w:rsid w:val="00361023"/>
    <w:rsid w:val="00361180"/>
    <w:rsid w:val="003641E1"/>
    <w:rsid w:val="00366065"/>
    <w:rsid w:val="00367A2C"/>
    <w:rsid w:val="003703D0"/>
    <w:rsid w:val="00371F3D"/>
    <w:rsid w:val="00372B0B"/>
    <w:rsid w:val="00373356"/>
    <w:rsid w:val="0038444B"/>
    <w:rsid w:val="0038756F"/>
    <w:rsid w:val="00391D34"/>
    <w:rsid w:val="00391F1C"/>
    <w:rsid w:val="003928A1"/>
    <w:rsid w:val="0039575F"/>
    <w:rsid w:val="003A0430"/>
    <w:rsid w:val="003A0F1D"/>
    <w:rsid w:val="003A1FF9"/>
    <w:rsid w:val="003A57D5"/>
    <w:rsid w:val="003B30B6"/>
    <w:rsid w:val="003B6095"/>
    <w:rsid w:val="003B6679"/>
    <w:rsid w:val="003B6D0D"/>
    <w:rsid w:val="003C1AF4"/>
    <w:rsid w:val="003C1E72"/>
    <w:rsid w:val="003C6641"/>
    <w:rsid w:val="003C7B50"/>
    <w:rsid w:val="003D26D2"/>
    <w:rsid w:val="003D2C55"/>
    <w:rsid w:val="003D4E18"/>
    <w:rsid w:val="003E0FE2"/>
    <w:rsid w:val="003E10AA"/>
    <w:rsid w:val="003E1BDB"/>
    <w:rsid w:val="003E287F"/>
    <w:rsid w:val="003E2E86"/>
    <w:rsid w:val="003E35AA"/>
    <w:rsid w:val="003E3AC9"/>
    <w:rsid w:val="003E6782"/>
    <w:rsid w:val="003E7030"/>
    <w:rsid w:val="003F061E"/>
    <w:rsid w:val="003F0622"/>
    <w:rsid w:val="003F56A9"/>
    <w:rsid w:val="003F6419"/>
    <w:rsid w:val="003F6E3A"/>
    <w:rsid w:val="0040270E"/>
    <w:rsid w:val="00402E53"/>
    <w:rsid w:val="0040449B"/>
    <w:rsid w:val="00404504"/>
    <w:rsid w:val="00407660"/>
    <w:rsid w:val="004114DF"/>
    <w:rsid w:val="004119E0"/>
    <w:rsid w:val="00414A1D"/>
    <w:rsid w:val="00421217"/>
    <w:rsid w:val="00426D8E"/>
    <w:rsid w:val="00427349"/>
    <w:rsid w:val="00427DE3"/>
    <w:rsid w:val="00435066"/>
    <w:rsid w:val="0043548C"/>
    <w:rsid w:val="00443171"/>
    <w:rsid w:val="004438E2"/>
    <w:rsid w:val="00445951"/>
    <w:rsid w:val="004470D9"/>
    <w:rsid w:val="00451777"/>
    <w:rsid w:val="00451838"/>
    <w:rsid w:val="004534CB"/>
    <w:rsid w:val="0045633A"/>
    <w:rsid w:val="00460ED5"/>
    <w:rsid w:val="00462EE0"/>
    <w:rsid w:val="0046445D"/>
    <w:rsid w:val="00464C12"/>
    <w:rsid w:val="00466420"/>
    <w:rsid w:val="0047039F"/>
    <w:rsid w:val="004708DC"/>
    <w:rsid w:val="00470C1D"/>
    <w:rsid w:val="00472A1D"/>
    <w:rsid w:val="004759D3"/>
    <w:rsid w:val="0047693A"/>
    <w:rsid w:val="0048381A"/>
    <w:rsid w:val="004838F5"/>
    <w:rsid w:val="00483A12"/>
    <w:rsid w:val="004847EA"/>
    <w:rsid w:val="00485417"/>
    <w:rsid w:val="004869D9"/>
    <w:rsid w:val="00491815"/>
    <w:rsid w:val="004922A4"/>
    <w:rsid w:val="00495D35"/>
    <w:rsid w:val="00496C0E"/>
    <w:rsid w:val="004A10D4"/>
    <w:rsid w:val="004A5D61"/>
    <w:rsid w:val="004A6293"/>
    <w:rsid w:val="004B1A81"/>
    <w:rsid w:val="004B200B"/>
    <w:rsid w:val="004B2B5D"/>
    <w:rsid w:val="004B3076"/>
    <w:rsid w:val="004C0066"/>
    <w:rsid w:val="004C1912"/>
    <w:rsid w:val="004C20C6"/>
    <w:rsid w:val="004C45B1"/>
    <w:rsid w:val="004C4FA0"/>
    <w:rsid w:val="004C6108"/>
    <w:rsid w:val="004C7EB6"/>
    <w:rsid w:val="004D628F"/>
    <w:rsid w:val="004D64AC"/>
    <w:rsid w:val="004D7554"/>
    <w:rsid w:val="004D7E3C"/>
    <w:rsid w:val="004E2331"/>
    <w:rsid w:val="004E2BB4"/>
    <w:rsid w:val="004E37BF"/>
    <w:rsid w:val="004E3975"/>
    <w:rsid w:val="004E5178"/>
    <w:rsid w:val="004E5E26"/>
    <w:rsid w:val="004E6D80"/>
    <w:rsid w:val="004F477A"/>
    <w:rsid w:val="004F5D2C"/>
    <w:rsid w:val="004F6934"/>
    <w:rsid w:val="004F716F"/>
    <w:rsid w:val="00501107"/>
    <w:rsid w:val="00501169"/>
    <w:rsid w:val="005029DA"/>
    <w:rsid w:val="00503079"/>
    <w:rsid w:val="00504991"/>
    <w:rsid w:val="00504F97"/>
    <w:rsid w:val="005050AF"/>
    <w:rsid w:val="00510A76"/>
    <w:rsid w:val="005141AD"/>
    <w:rsid w:val="00514BCF"/>
    <w:rsid w:val="00516DC1"/>
    <w:rsid w:val="005204D4"/>
    <w:rsid w:val="00520FA1"/>
    <w:rsid w:val="005222E9"/>
    <w:rsid w:val="005241C8"/>
    <w:rsid w:val="0052459B"/>
    <w:rsid w:val="005279EC"/>
    <w:rsid w:val="00527A87"/>
    <w:rsid w:val="00530110"/>
    <w:rsid w:val="005330A5"/>
    <w:rsid w:val="005345DD"/>
    <w:rsid w:val="00535014"/>
    <w:rsid w:val="0053704C"/>
    <w:rsid w:val="0054001A"/>
    <w:rsid w:val="00542615"/>
    <w:rsid w:val="005438F7"/>
    <w:rsid w:val="00547F1A"/>
    <w:rsid w:val="00550CC9"/>
    <w:rsid w:val="00552DFA"/>
    <w:rsid w:val="005538E8"/>
    <w:rsid w:val="0056007C"/>
    <w:rsid w:val="00561E78"/>
    <w:rsid w:val="00562250"/>
    <w:rsid w:val="005635DF"/>
    <w:rsid w:val="00565706"/>
    <w:rsid w:val="005657E4"/>
    <w:rsid w:val="0057038D"/>
    <w:rsid w:val="00570C9F"/>
    <w:rsid w:val="0057180E"/>
    <w:rsid w:val="00572203"/>
    <w:rsid w:val="00575341"/>
    <w:rsid w:val="00580C81"/>
    <w:rsid w:val="00582233"/>
    <w:rsid w:val="00582A25"/>
    <w:rsid w:val="00583070"/>
    <w:rsid w:val="00583A0E"/>
    <w:rsid w:val="00583CAA"/>
    <w:rsid w:val="0058664B"/>
    <w:rsid w:val="00593A06"/>
    <w:rsid w:val="00594744"/>
    <w:rsid w:val="0059486D"/>
    <w:rsid w:val="005A4A12"/>
    <w:rsid w:val="005A533F"/>
    <w:rsid w:val="005B30F4"/>
    <w:rsid w:val="005B6D2F"/>
    <w:rsid w:val="005C407E"/>
    <w:rsid w:val="005C441A"/>
    <w:rsid w:val="005C464C"/>
    <w:rsid w:val="005D007E"/>
    <w:rsid w:val="005D6DAE"/>
    <w:rsid w:val="005E09CD"/>
    <w:rsid w:val="005E11D2"/>
    <w:rsid w:val="005E194E"/>
    <w:rsid w:val="005E235F"/>
    <w:rsid w:val="005E383F"/>
    <w:rsid w:val="005F327C"/>
    <w:rsid w:val="005F4A89"/>
    <w:rsid w:val="005F6703"/>
    <w:rsid w:val="005F6C98"/>
    <w:rsid w:val="006002CB"/>
    <w:rsid w:val="006015B7"/>
    <w:rsid w:val="00601C7A"/>
    <w:rsid w:val="00601D94"/>
    <w:rsid w:val="00610970"/>
    <w:rsid w:val="00610B70"/>
    <w:rsid w:val="00610E55"/>
    <w:rsid w:val="00611541"/>
    <w:rsid w:val="0061300A"/>
    <w:rsid w:val="006132ED"/>
    <w:rsid w:val="006150CB"/>
    <w:rsid w:val="00615805"/>
    <w:rsid w:val="00615B02"/>
    <w:rsid w:val="00621984"/>
    <w:rsid w:val="00622265"/>
    <w:rsid w:val="00626C28"/>
    <w:rsid w:val="00631F0C"/>
    <w:rsid w:val="00634406"/>
    <w:rsid w:val="00634B86"/>
    <w:rsid w:val="00637097"/>
    <w:rsid w:val="00637ED6"/>
    <w:rsid w:val="006413BE"/>
    <w:rsid w:val="0064292C"/>
    <w:rsid w:val="00645128"/>
    <w:rsid w:val="00645F7F"/>
    <w:rsid w:val="00650FF0"/>
    <w:rsid w:val="00653289"/>
    <w:rsid w:val="00656114"/>
    <w:rsid w:val="00660F7C"/>
    <w:rsid w:val="006617BA"/>
    <w:rsid w:val="0066318E"/>
    <w:rsid w:val="006641B8"/>
    <w:rsid w:val="00665301"/>
    <w:rsid w:val="00665903"/>
    <w:rsid w:val="006669BA"/>
    <w:rsid w:val="00667659"/>
    <w:rsid w:val="00667CBE"/>
    <w:rsid w:val="006700CA"/>
    <w:rsid w:val="006702B9"/>
    <w:rsid w:val="00670ED6"/>
    <w:rsid w:val="00671D7A"/>
    <w:rsid w:val="006725A5"/>
    <w:rsid w:val="006735B4"/>
    <w:rsid w:val="006740E5"/>
    <w:rsid w:val="00681D04"/>
    <w:rsid w:val="00682F56"/>
    <w:rsid w:val="00683689"/>
    <w:rsid w:val="0068437E"/>
    <w:rsid w:val="0068569C"/>
    <w:rsid w:val="00695A70"/>
    <w:rsid w:val="0069752F"/>
    <w:rsid w:val="00697D45"/>
    <w:rsid w:val="00697E0F"/>
    <w:rsid w:val="006A09AA"/>
    <w:rsid w:val="006A3DB8"/>
    <w:rsid w:val="006A5939"/>
    <w:rsid w:val="006A5B48"/>
    <w:rsid w:val="006A7691"/>
    <w:rsid w:val="006B3D5F"/>
    <w:rsid w:val="006B3E12"/>
    <w:rsid w:val="006B3EEF"/>
    <w:rsid w:val="006B4440"/>
    <w:rsid w:val="006B578F"/>
    <w:rsid w:val="006B72EC"/>
    <w:rsid w:val="006B7451"/>
    <w:rsid w:val="006C2F3F"/>
    <w:rsid w:val="006C355B"/>
    <w:rsid w:val="006C569D"/>
    <w:rsid w:val="006C67F1"/>
    <w:rsid w:val="006C7A79"/>
    <w:rsid w:val="006D0BB3"/>
    <w:rsid w:val="006D2D43"/>
    <w:rsid w:val="006E06E0"/>
    <w:rsid w:val="006E1221"/>
    <w:rsid w:val="006E330E"/>
    <w:rsid w:val="006E5CA9"/>
    <w:rsid w:val="006F1437"/>
    <w:rsid w:val="006F1855"/>
    <w:rsid w:val="006F1AA1"/>
    <w:rsid w:val="006F323B"/>
    <w:rsid w:val="006F3AB2"/>
    <w:rsid w:val="006F5CD6"/>
    <w:rsid w:val="006F670B"/>
    <w:rsid w:val="007002FC"/>
    <w:rsid w:val="0070088F"/>
    <w:rsid w:val="007033D3"/>
    <w:rsid w:val="00703E0B"/>
    <w:rsid w:val="00705B67"/>
    <w:rsid w:val="0070793E"/>
    <w:rsid w:val="00714284"/>
    <w:rsid w:val="00716D9B"/>
    <w:rsid w:val="00721D8C"/>
    <w:rsid w:val="00723848"/>
    <w:rsid w:val="007244C0"/>
    <w:rsid w:val="00724FF7"/>
    <w:rsid w:val="00727521"/>
    <w:rsid w:val="00733E87"/>
    <w:rsid w:val="00734779"/>
    <w:rsid w:val="00734DD4"/>
    <w:rsid w:val="007357F3"/>
    <w:rsid w:val="00740C47"/>
    <w:rsid w:val="00740CF1"/>
    <w:rsid w:val="007447F1"/>
    <w:rsid w:val="00745B68"/>
    <w:rsid w:val="00747508"/>
    <w:rsid w:val="00747C56"/>
    <w:rsid w:val="007509C9"/>
    <w:rsid w:val="007521B7"/>
    <w:rsid w:val="007525B1"/>
    <w:rsid w:val="0075505A"/>
    <w:rsid w:val="0075755C"/>
    <w:rsid w:val="00761D70"/>
    <w:rsid w:val="007627CB"/>
    <w:rsid w:val="00763BE8"/>
    <w:rsid w:val="00764039"/>
    <w:rsid w:val="00764122"/>
    <w:rsid w:val="007650BB"/>
    <w:rsid w:val="00766A3C"/>
    <w:rsid w:val="00767197"/>
    <w:rsid w:val="00770951"/>
    <w:rsid w:val="007729C2"/>
    <w:rsid w:val="007733ED"/>
    <w:rsid w:val="00775042"/>
    <w:rsid w:val="00776A29"/>
    <w:rsid w:val="0078219B"/>
    <w:rsid w:val="00784BDC"/>
    <w:rsid w:val="00785134"/>
    <w:rsid w:val="007851A7"/>
    <w:rsid w:val="00790924"/>
    <w:rsid w:val="00792809"/>
    <w:rsid w:val="00792F85"/>
    <w:rsid w:val="00794057"/>
    <w:rsid w:val="00794CFC"/>
    <w:rsid w:val="00796157"/>
    <w:rsid w:val="0079620E"/>
    <w:rsid w:val="0079635C"/>
    <w:rsid w:val="0079664C"/>
    <w:rsid w:val="00796CAB"/>
    <w:rsid w:val="007A0E7B"/>
    <w:rsid w:val="007A488A"/>
    <w:rsid w:val="007A4A29"/>
    <w:rsid w:val="007A6D1E"/>
    <w:rsid w:val="007A7BA6"/>
    <w:rsid w:val="007B2764"/>
    <w:rsid w:val="007B3424"/>
    <w:rsid w:val="007B433B"/>
    <w:rsid w:val="007B4453"/>
    <w:rsid w:val="007B5546"/>
    <w:rsid w:val="007B5F58"/>
    <w:rsid w:val="007B7F28"/>
    <w:rsid w:val="007C087E"/>
    <w:rsid w:val="007C1263"/>
    <w:rsid w:val="007C183A"/>
    <w:rsid w:val="007C310F"/>
    <w:rsid w:val="007C3994"/>
    <w:rsid w:val="007C5341"/>
    <w:rsid w:val="007D0118"/>
    <w:rsid w:val="007D0FC9"/>
    <w:rsid w:val="007D1DAD"/>
    <w:rsid w:val="007D1DE9"/>
    <w:rsid w:val="007D233E"/>
    <w:rsid w:val="007D60BF"/>
    <w:rsid w:val="007D6D4F"/>
    <w:rsid w:val="007E0765"/>
    <w:rsid w:val="007E2865"/>
    <w:rsid w:val="007E6D19"/>
    <w:rsid w:val="007F19F3"/>
    <w:rsid w:val="007F2E29"/>
    <w:rsid w:val="007F35D5"/>
    <w:rsid w:val="007F3821"/>
    <w:rsid w:val="007F51D6"/>
    <w:rsid w:val="007F6A77"/>
    <w:rsid w:val="007F7468"/>
    <w:rsid w:val="007F747D"/>
    <w:rsid w:val="00802339"/>
    <w:rsid w:val="00805E1B"/>
    <w:rsid w:val="00806B55"/>
    <w:rsid w:val="00806D26"/>
    <w:rsid w:val="00806DCA"/>
    <w:rsid w:val="00807261"/>
    <w:rsid w:val="00807A8C"/>
    <w:rsid w:val="0081039C"/>
    <w:rsid w:val="00810875"/>
    <w:rsid w:val="00810CE2"/>
    <w:rsid w:val="008174F3"/>
    <w:rsid w:val="00823FC0"/>
    <w:rsid w:val="00826E5B"/>
    <w:rsid w:val="00836257"/>
    <w:rsid w:val="008365FF"/>
    <w:rsid w:val="008408A6"/>
    <w:rsid w:val="008418CD"/>
    <w:rsid w:val="00842C43"/>
    <w:rsid w:val="00843FD2"/>
    <w:rsid w:val="008457CC"/>
    <w:rsid w:val="008465D1"/>
    <w:rsid w:val="00851BFF"/>
    <w:rsid w:val="008529B7"/>
    <w:rsid w:val="00854108"/>
    <w:rsid w:val="0085685A"/>
    <w:rsid w:val="008575C5"/>
    <w:rsid w:val="00860032"/>
    <w:rsid w:val="00864FB0"/>
    <w:rsid w:val="00870128"/>
    <w:rsid w:val="00871825"/>
    <w:rsid w:val="008757DD"/>
    <w:rsid w:val="00875C38"/>
    <w:rsid w:val="0087754C"/>
    <w:rsid w:val="00877FA7"/>
    <w:rsid w:val="00880DC1"/>
    <w:rsid w:val="008815DF"/>
    <w:rsid w:val="00881DFF"/>
    <w:rsid w:val="0088235C"/>
    <w:rsid w:val="008832A1"/>
    <w:rsid w:val="00883311"/>
    <w:rsid w:val="008842EA"/>
    <w:rsid w:val="008844A2"/>
    <w:rsid w:val="00884523"/>
    <w:rsid w:val="008924BD"/>
    <w:rsid w:val="008927E4"/>
    <w:rsid w:val="0089444B"/>
    <w:rsid w:val="0089468A"/>
    <w:rsid w:val="00895526"/>
    <w:rsid w:val="00896FFA"/>
    <w:rsid w:val="008974DC"/>
    <w:rsid w:val="00897811"/>
    <w:rsid w:val="00897BD5"/>
    <w:rsid w:val="008A277A"/>
    <w:rsid w:val="008A3BA8"/>
    <w:rsid w:val="008B0DF9"/>
    <w:rsid w:val="008B42EF"/>
    <w:rsid w:val="008B48FE"/>
    <w:rsid w:val="008B5EB5"/>
    <w:rsid w:val="008B6C49"/>
    <w:rsid w:val="008C053E"/>
    <w:rsid w:val="008C09E4"/>
    <w:rsid w:val="008C34FB"/>
    <w:rsid w:val="008C49F8"/>
    <w:rsid w:val="008D1D0C"/>
    <w:rsid w:val="008D2468"/>
    <w:rsid w:val="008D66FE"/>
    <w:rsid w:val="008D6B55"/>
    <w:rsid w:val="008D7AC1"/>
    <w:rsid w:val="008E08AB"/>
    <w:rsid w:val="008E19F5"/>
    <w:rsid w:val="008E4834"/>
    <w:rsid w:val="008E670B"/>
    <w:rsid w:val="008E6952"/>
    <w:rsid w:val="008F0B26"/>
    <w:rsid w:val="008F1142"/>
    <w:rsid w:val="008F536A"/>
    <w:rsid w:val="008F570E"/>
    <w:rsid w:val="00903112"/>
    <w:rsid w:val="0090379A"/>
    <w:rsid w:val="0090694F"/>
    <w:rsid w:val="00911A60"/>
    <w:rsid w:val="00915703"/>
    <w:rsid w:val="00915CBE"/>
    <w:rsid w:val="00917FE3"/>
    <w:rsid w:val="00926A36"/>
    <w:rsid w:val="0092734E"/>
    <w:rsid w:val="009274C0"/>
    <w:rsid w:val="00927AF7"/>
    <w:rsid w:val="0093142A"/>
    <w:rsid w:val="00931FFB"/>
    <w:rsid w:val="009326AD"/>
    <w:rsid w:val="0093488F"/>
    <w:rsid w:val="00937289"/>
    <w:rsid w:val="009445E9"/>
    <w:rsid w:val="0094667D"/>
    <w:rsid w:val="009470F1"/>
    <w:rsid w:val="00950416"/>
    <w:rsid w:val="00954D4C"/>
    <w:rsid w:val="009555D7"/>
    <w:rsid w:val="00955A83"/>
    <w:rsid w:val="009569D5"/>
    <w:rsid w:val="00961D17"/>
    <w:rsid w:val="00962998"/>
    <w:rsid w:val="00962A59"/>
    <w:rsid w:val="0096548F"/>
    <w:rsid w:val="00970274"/>
    <w:rsid w:val="0097140D"/>
    <w:rsid w:val="00971576"/>
    <w:rsid w:val="00974B9F"/>
    <w:rsid w:val="009760A4"/>
    <w:rsid w:val="0097799B"/>
    <w:rsid w:val="00981FA0"/>
    <w:rsid w:val="00982A69"/>
    <w:rsid w:val="009851E0"/>
    <w:rsid w:val="009912E1"/>
    <w:rsid w:val="009929FF"/>
    <w:rsid w:val="0099363A"/>
    <w:rsid w:val="009945B7"/>
    <w:rsid w:val="00994B47"/>
    <w:rsid w:val="00996AA1"/>
    <w:rsid w:val="009974F0"/>
    <w:rsid w:val="00997F08"/>
    <w:rsid w:val="009A061E"/>
    <w:rsid w:val="009A27AB"/>
    <w:rsid w:val="009A3CCC"/>
    <w:rsid w:val="009A6B58"/>
    <w:rsid w:val="009A787D"/>
    <w:rsid w:val="009A7EC1"/>
    <w:rsid w:val="009B3C2E"/>
    <w:rsid w:val="009B4EBF"/>
    <w:rsid w:val="009B5DFE"/>
    <w:rsid w:val="009B712C"/>
    <w:rsid w:val="009C0628"/>
    <w:rsid w:val="009C0C28"/>
    <w:rsid w:val="009C2A70"/>
    <w:rsid w:val="009C49FA"/>
    <w:rsid w:val="009C5335"/>
    <w:rsid w:val="009C7812"/>
    <w:rsid w:val="009D099A"/>
    <w:rsid w:val="009D099E"/>
    <w:rsid w:val="009D2449"/>
    <w:rsid w:val="009D3002"/>
    <w:rsid w:val="009D3008"/>
    <w:rsid w:val="009D4B1A"/>
    <w:rsid w:val="009D5B5F"/>
    <w:rsid w:val="009D7D35"/>
    <w:rsid w:val="009E03FE"/>
    <w:rsid w:val="009E244D"/>
    <w:rsid w:val="009E2DB6"/>
    <w:rsid w:val="009E4A51"/>
    <w:rsid w:val="009E5F98"/>
    <w:rsid w:val="009E6E31"/>
    <w:rsid w:val="009F0A17"/>
    <w:rsid w:val="009F1357"/>
    <w:rsid w:val="009F29E9"/>
    <w:rsid w:val="009F7A5C"/>
    <w:rsid w:val="00A037F0"/>
    <w:rsid w:val="00A07E6A"/>
    <w:rsid w:val="00A1035F"/>
    <w:rsid w:val="00A110D2"/>
    <w:rsid w:val="00A14405"/>
    <w:rsid w:val="00A16E48"/>
    <w:rsid w:val="00A17862"/>
    <w:rsid w:val="00A257CB"/>
    <w:rsid w:val="00A26101"/>
    <w:rsid w:val="00A3216D"/>
    <w:rsid w:val="00A335D1"/>
    <w:rsid w:val="00A34316"/>
    <w:rsid w:val="00A3529D"/>
    <w:rsid w:val="00A356B7"/>
    <w:rsid w:val="00A41D81"/>
    <w:rsid w:val="00A435F3"/>
    <w:rsid w:val="00A46E57"/>
    <w:rsid w:val="00A5484C"/>
    <w:rsid w:val="00A553EF"/>
    <w:rsid w:val="00A55967"/>
    <w:rsid w:val="00A56A71"/>
    <w:rsid w:val="00A57094"/>
    <w:rsid w:val="00A57180"/>
    <w:rsid w:val="00A603AD"/>
    <w:rsid w:val="00A6048C"/>
    <w:rsid w:val="00A60522"/>
    <w:rsid w:val="00A61C53"/>
    <w:rsid w:val="00A61C9D"/>
    <w:rsid w:val="00A649FE"/>
    <w:rsid w:val="00A6595A"/>
    <w:rsid w:val="00A6718B"/>
    <w:rsid w:val="00A71C13"/>
    <w:rsid w:val="00A7304A"/>
    <w:rsid w:val="00A736DB"/>
    <w:rsid w:val="00A73EED"/>
    <w:rsid w:val="00A744A5"/>
    <w:rsid w:val="00A76F6C"/>
    <w:rsid w:val="00A804EA"/>
    <w:rsid w:val="00A82785"/>
    <w:rsid w:val="00A82CC6"/>
    <w:rsid w:val="00A83260"/>
    <w:rsid w:val="00A83403"/>
    <w:rsid w:val="00A83F07"/>
    <w:rsid w:val="00A8603C"/>
    <w:rsid w:val="00A87A5C"/>
    <w:rsid w:val="00A918B9"/>
    <w:rsid w:val="00A91FDE"/>
    <w:rsid w:val="00A92AC1"/>
    <w:rsid w:val="00A97549"/>
    <w:rsid w:val="00AA12ED"/>
    <w:rsid w:val="00AA417E"/>
    <w:rsid w:val="00AA6A26"/>
    <w:rsid w:val="00AA7353"/>
    <w:rsid w:val="00AB09B8"/>
    <w:rsid w:val="00AB10DE"/>
    <w:rsid w:val="00AB3137"/>
    <w:rsid w:val="00AB4D58"/>
    <w:rsid w:val="00AB6596"/>
    <w:rsid w:val="00AB6703"/>
    <w:rsid w:val="00AB7818"/>
    <w:rsid w:val="00AC14D5"/>
    <w:rsid w:val="00AC4BCF"/>
    <w:rsid w:val="00AC580B"/>
    <w:rsid w:val="00AC582A"/>
    <w:rsid w:val="00AC5D3F"/>
    <w:rsid w:val="00AC6888"/>
    <w:rsid w:val="00AC6EF5"/>
    <w:rsid w:val="00AC7765"/>
    <w:rsid w:val="00AC7803"/>
    <w:rsid w:val="00AC7B7D"/>
    <w:rsid w:val="00AD07ED"/>
    <w:rsid w:val="00AD0C98"/>
    <w:rsid w:val="00AD3415"/>
    <w:rsid w:val="00AD4316"/>
    <w:rsid w:val="00AD51E0"/>
    <w:rsid w:val="00AD6B40"/>
    <w:rsid w:val="00AD7E5B"/>
    <w:rsid w:val="00AE3EFB"/>
    <w:rsid w:val="00AE4C23"/>
    <w:rsid w:val="00AE4FB3"/>
    <w:rsid w:val="00AE5695"/>
    <w:rsid w:val="00AF22F4"/>
    <w:rsid w:val="00AF28B2"/>
    <w:rsid w:val="00AF3EF4"/>
    <w:rsid w:val="00AF5236"/>
    <w:rsid w:val="00AF72DA"/>
    <w:rsid w:val="00AF7354"/>
    <w:rsid w:val="00B014AC"/>
    <w:rsid w:val="00B04A26"/>
    <w:rsid w:val="00B04FA7"/>
    <w:rsid w:val="00B06FC8"/>
    <w:rsid w:val="00B10A08"/>
    <w:rsid w:val="00B1127F"/>
    <w:rsid w:val="00B11956"/>
    <w:rsid w:val="00B1547D"/>
    <w:rsid w:val="00B15626"/>
    <w:rsid w:val="00B17139"/>
    <w:rsid w:val="00B24D19"/>
    <w:rsid w:val="00B25A8F"/>
    <w:rsid w:val="00B263DD"/>
    <w:rsid w:val="00B2710D"/>
    <w:rsid w:val="00B367C5"/>
    <w:rsid w:val="00B370FE"/>
    <w:rsid w:val="00B378D9"/>
    <w:rsid w:val="00B41006"/>
    <w:rsid w:val="00B4143D"/>
    <w:rsid w:val="00B4630A"/>
    <w:rsid w:val="00B468DE"/>
    <w:rsid w:val="00B4786A"/>
    <w:rsid w:val="00B50ADB"/>
    <w:rsid w:val="00B50C77"/>
    <w:rsid w:val="00B54937"/>
    <w:rsid w:val="00B62096"/>
    <w:rsid w:val="00B642E6"/>
    <w:rsid w:val="00B649D7"/>
    <w:rsid w:val="00B65639"/>
    <w:rsid w:val="00B70BF7"/>
    <w:rsid w:val="00B71011"/>
    <w:rsid w:val="00B71646"/>
    <w:rsid w:val="00B7661C"/>
    <w:rsid w:val="00B768D5"/>
    <w:rsid w:val="00B8137D"/>
    <w:rsid w:val="00B839CC"/>
    <w:rsid w:val="00B83F44"/>
    <w:rsid w:val="00B8453E"/>
    <w:rsid w:val="00B91FA7"/>
    <w:rsid w:val="00B93AD9"/>
    <w:rsid w:val="00B95B6D"/>
    <w:rsid w:val="00B961A4"/>
    <w:rsid w:val="00B97B9E"/>
    <w:rsid w:val="00BA05FA"/>
    <w:rsid w:val="00BA4526"/>
    <w:rsid w:val="00BA67A0"/>
    <w:rsid w:val="00BB046C"/>
    <w:rsid w:val="00BB4F02"/>
    <w:rsid w:val="00BC16E3"/>
    <w:rsid w:val="00BC1FCC"/>
    <w:rsid w:val="00BC75D2"/>
    <w:rsid w:val="00BC7CEA"/>
    <w:rsid w:val="00BD09A1"/>
    <w:rsid w:val="00BD0CFE"/>
    <w:rsid w:val="00BD3A48"/>
    <w:rsid w:val="00BD574F"/>
    <w:rsid w:val="00BD67C9"/>
    <w:rsid w:val="00BE3471"/>
    <w:rsid w:val="00BE4063"/>
    <w:rsid w:val="00BE4BBF"/>
    <w:rsid w:val="00BE575A"/>
    <w:rsid w:val="00BE5B3D"/>
    <w:rsid w:val="00BE72E3"/>
    <w:rsid w:val="00BF0A18"/>
    <w:rsid w:val="00BF162E"/>
    <w:rsid w:val="00BF25BE"/>
    <w:rsid w:val="00BF5A29"/>
    <w:rsid w:val="00BF5E2C"/>
    <w:rsid w:val="00BF6AB9"/>
    <w:rsid w:val="00C004E1"/>
    <w:rsid w:val="00C01C97"/>
    <w:rsid w:val="00C059F7"/>
    <w:rsid w:val="00C10F15"/>
    <w:rsid w:val="00C1292E"/>
    <w:rsid w:val="00C12A12"/>
    <w:rsid w:val="00C12D3D"/>
    <w:rsid w:val="00C12E7E"/>
    <w:rsid w:val="00C130AF"/>
    <w:rsid w:val="00C13DCF"/>
    <w:rsid w:val="00C14BE8"/>
    <w:rsid w:val="00C152BF"/>
    <w:rsid w:val="00C22394"/>
    <w:rsid w:val="00C22CD2"/>
    <w:rsid w:val="00C22D8C"/>
    <w:rsid w:val="00C23822"/>
    <w:rsid w:val="00C2460D"/>
    <w:rsid w:val="00C24F8B"/>
    <w:rsid w:val="00C27BCA"/>
    <w:rsid w:val="00C30F4F"/>
    <w:rsid w:val="00C35143"/>
    <w:rsid w:val="00C359E4"/>
    <w:rsid w:val="00C35F96"/>
    <w:rsid w:val="00C36B5E"/>
    <w:rsid w:val="00C36DCA"/>
    <w:rsid w:val="00C37B53"/>
    <w:rsid w:val="00C37DB2"/>
    <w:rsid w:val="00C43A1F"/>
    <w:rsid w:val="00C45188"/>
    <w:rsid w:val="00C45779"/>
    <w:rsid w:val="00C50E14"/>
    <w:rsid w:val="00C51EB7"/>
    <w:rsid w:val="00C527C5"/>
    <w:rsid w:val="00C559D0"/>
    <w:rsid w:val="00C5709A"/>
    <w:rsid w:val="00C5742A"/>
    <w:rsid w:val="00C6200A"/>
    <w:rsid w:val="00C641BB"/>
    <w:rsid w:val="00C644D8"/>
    <w:rsid w:val="00C66B92"/>
    <w:rsid w:val="00C67A42"/>
    <w:rsid w:val="00C70062"/>
    <w:rsid w:val="00C70BF4"/>
    <w:rsid w:val="00C741AD"/>
    <w:rsid w:val="00C77145"/>
    <w:rsid w:val="00C774AC"/>
    <w:rsid w:val="00C82693"/>
    <w:rsid w:val="00C84476"/>
    <w:rsid w:val="00C8622E"/>
    <w:rsid w:val="00C865AD"/>
    <w:rsid w:val="00C878DE"/>
    <w:rsid w:val="00C908A6"/>
    <w:rsid w:val="00C91B3E"/>
    <w:rsid w:val="00C928D6"/>
    <w:rsid w:val="00C93CCB"/>
    <w:rsid w:val="00C97264"/>
    <w:rsid w:val="00CA3C3A"/>
    <w:rsid w:val="00CA47E9"/>
    <w:rsid w:val="00CA4FE6"/>
    <w:rsid w:val="00CA5DE0"/>
    <w:rsid w:val="00CA66D3"/>
    <w:rsid w:val="00CB2BED"/>
    <w:rsid w:val="00CB2CDA"/>
    <w:rsid w:val="00CB54B1"/>
    <w:rsid w:val="00CB66AF"/>
    <w:rsid w:val="00CB6FD4"/>
    <w:rsid w:val="00CC2AD9"/>
    <w:rsid w:val="00CC3274"/>
    <w:rsid w:val="00CC32CB"/>
    <w:rsid w:val="00CC4348"/>
    <w:rsid w:val="00CC4EAF"/>
    <w:rsid w:val="00CC7DAB"/>
    <w:rsid w:val="00CD059E"/>
    <w:rsid w:val="00CD3FF9"/>
    <w:rsid w:val="00CE0C90"/>
    <w:rsid w:val="00CE1C42"/>
    <w:rsid w:val="00CE48FA"/>
    <w:rsid w:val="00CE75CE"/>
    <w:rsid w:val="00CF14CB"/>
    <w:rsid w:val="00CF1904"/>
    <w:rsid w:val="00CF3828"/>
    <w:rsid w:val="00CF47D9"/>
    <w:rsid w:val="00CF64DD"/>
    <w:rsid w:val="00CF715F"/>
    <w:rsid w:val="00D015D6"/>
    <w:rsid w:val="00D05D88"/>
    <w:rsid w:val="00D06B9D"/>
    <w:rsid w:val="00D101B5"/>
    <w:rsid w:val="00D1038E"/>
    <w:rsid w:val="00D108F9"/>
    <w:rsid w:val="00D11756"/>
    <w:rsid w:val="00D1495F"/>
    <w:rsid w:val="00D167C6"/>
    <w:rsid w:val="00D1694E"/>
    <w:rsid w:val="00D16FCC"/>
    <w:rsid w:val="00D17215"/>
    <w:rsid w:val="00D17571"/>
    <w:rsid w:val="00D210F4"/>
    <w:rsid w:val="00D21900"/>
    <w:rsid w:val="00D3027F"/>
    <w:rsid w:val="00D3385E"/>
    <w:rsid w:val="00D338F1"/>
    <w:rsid w:val="00D35105"/>
    <w:rsid w:val="00D4031B"/>
    <w:rsid w:val="00D42ABD"/>
    <w:rsid w:val="00D44894"/>
    <w:rsid w:val="00D4608E"/>
    <w:rsid w:val="00D46BFF"/>
    <w:rsid w:val="00D479EF"/>
    <w:rsid w:val="00D51F77"/>
    <w:rsid w:val="00D5237C"/>
    <w:rsid w:val="00D5285A"/>
    <w:rsid w:val="00D531B3"/>
    <w:rsid w:val="00D54463"/>
    <w:rsid w:val="00D553AD"/>
    <w:rsid w:val="00D61608"/>
    <w:rsid w:val="00D62593"/>
    <w:rsid w:val="00D639C3"/>
    <w:rsid w:val="00D63A25"/>
    <w:rsid w:val="00D6638A"/>
    <w:rsid w:val="00D6736B"/>
    <w:rsid w:val="00D6750E"/>
    <w:rsid w:val="00D71074"/>
    <w:rsid w:val="00D72276"/>
    <w:rsid w:val="00D750E3"/>
    <w:rsid w:val="00D777A7"/>
    <w:rsid w:val="00D82E7E"/>
    <w:rsid w:val="00D83BB1"/>
    <w:rsid w:val="00D8519F"/>
    <w:rsid w:val="00D86637"/>
    <w:rsid w:val="00D9255A"/>
    <w:rsid w:val="00D93334"/>
    <w:rsid w:val="00D934BB"/>
    <w:rsid w:val="00D941DD"/>
    <w:rsid w:val="00D96E8D"/>
    <w:rsid w:val="00DA3897"/>
    <w:rsid w:val="00DA4D78"/>
    <w:rsid w:val="00DA6383"/>
    <w:rsid w:val="00DA6FC7"/>
    <w:rsid w:val="00DA741D"/>
    <w:rsid w:val="00DB036C"/>
    <w:rsid w:val="00DB078A"/>
    <w:rsid w:val="00DB0E27"/>
    <w:rsid w:val="00DB34FB"/>
    <w:rsid w:val="00DC070D"/>
    <w:rsid w:val="00DC0ACB"/>
    <w:rsid w:val="00DC1DE2"/>
    <w:rsid w:val="00DC21FB"/>
    <w:rsid w:val="00DC4414"/>
    <w:rsid w:val="00DC62C7"/>
    <w:rsid w:val="00DD0ED8"/>
    <w:rsid w:val="00DD4C81"/>
    <w:rsid w:val="00DD55FD"/>
    <w:rsid w:val="00DD5FC8"/>
    <w:rsid w:val="00DD7DF4"/>
    <w:rsid w:val="00DE1BB9"/>
    <w:rsid w:val="00DE2D63"/>
    <w:rsid w:val="00DE44F5"/>
    <w:rsid w:val="00DE73A5"/>
    <w:rsid w:val="00DF0763"/>
    <w:rsid w:val="00DF6E28"/>
    <w:rsid w:val="00DF77E5"/>
    <w:rsid w:val="00E07199"/>
    <w:rsid w:val="00E10B3A"/>
    <w:rsid w:val="00E10DA8"/>
    <w:rsid w:val="00E13DE2"/>
    <w:rsid w:val="00E1479A"/>
    <w:rsid w:val="00E14A76"/>
    <w:rsid w:val="00E16C01"/>
    <w:rsid w:val="00E16C72"/>
    <w:rsid w:val="00E16E6B"/>
    <w:rsid w:val="00E20A7B"/>
    <w:rsid w:val="00E24BE3"/>
    <w:rsid w:val="00E31DA2"/>
    <w:rsid w:val="00E31DF4"/>
    <w:rsid w:val="00E32A56"/>
    <w:rsid w:val="00E3538D"/>
    <w:rsid w:val="00E35620"/>
    <w:rsid w:val="00E35730"/>
    <w:rsid w:val="00E35E1F"/>
    <w:rsid w:val="00E452C1"/>
    <w:rsid w:val="00E46BEB"/>
    <w:rsid w:val="00E476AB"/>
    <w:rsid w:val="00E5085A"/>
    <w:rsid w:val="00E528AB"/>
    <w:rsid w:val="00E56CE1"/>
    <w:rsid w:val="00E57CAF"/>
    <w:rsid w:val="00E63411"/>
    <w:rsid w:val="00E63A7D"/>
    <w:rsid w:val="00E6415F"/>
    <w:rsid w:val="00E6464D"/>
    <w:rsid w:val="00E6532F"/>
    <w:rsid w:val="00E70074"/>
    <w:rsid w:val="00E70833"/>
    <w:rsid w:val="00E74DCA"/>
    <w:rsid w:val="00E751CB"/>
    <w:rsid w:val="00E77847"/>
    <w:rsid w:val="00E8015C"/>
    <w:rsid w:val="00E8059A"/>
    <w:rsid w:val="00E81D37"/>
    <w:rsid w:val="00E8224D"/>
    <w:rsid w:val="00E831B8"/>
    <w:rsid w:val="00E83520"/>
    <w:rsid w:val="00E835A9"/>
    <w:rsid w:val="00E8460B"/>
    <w:rsid w:val="00E84E23"/>
    <w:rsid w:val="00E862A5"/>
    <w:rsid w:val="00E86EE5"/>
    <w:rsid w:val="00E875ED"/>
    <w:rsid w:val="00E91400"/>
    <w:rsid w:val="00E92510"/>
    <w:rsid w:val="00E93040"/>
    <w:rsid w:val="00E95E4F"/>
    <w:rsid w:val="00E96170"/>
    <w:rsid w:val="00E97BB8"/>
    <w:rsid w:val="00EA37E6"/>
    <w:rsid w:val="00EA4588"/>
    <w:rsid w:val="00EA7E98"/>
    <w:rsid w:val="00EB0296"/>
    <w:rsid w:val="00EB1455"/>
    <w:rsid w:val="00EB1632"/>
    <w:rsid w:val="00EB74BE"/>
    <w:rsid w:val="00EC23A8"/>
    <w:rsid w:val="00EC6FC7"/>
    <w:rsid w:val="00EC7A30"/>
    <w:rsid w:val="00EE0CA6"/>
    <w:rsid w:val="00EE1B6E"/>
    <w:rsid w:val="00EE3041"/>
    <w:rsid w:val="00EF1803"/>
    <w:rsid w:val="00EF2898"/>
    <w:rsid w:val="00F011B6"/>
    <w:rsid w:val="00F01A3C"/>
    <w:rsid w:val="00F0244C"/>
    <w:rsid w:val="00F03F22"/>
    <w:rsid w:val="00F05154"/>
    <w:rsid w:val="00F14887"/>
    <w:rsid w:val="00F14CDB"/>
    <w:rsid w:val="00F161E0"/>
    <w:rsid w:val="00F16AFD"/>
    <w:rsid w:val="00F20949"/>
    <w:rsid w:val="00F21083"/>
    <w:rsid w:val="00F21DBF"/>
    <w:rsid w:val="00F24390"/>
    <w:rsid w:val="00F259DA"/>
    <w:rsid w:val="00F264D4"/>
    <w:rsid w:val="00F3597D"/>
    <w:rsid w:val="00F35C4C"/>
    <w:rsid w:val="00F36E2C"/>
    <w:rsid w:val="00F41F7D"/>
    <w:rsid w:val="00F427AB"/>
    <w:rsid w:val="00F43961"/>
    <w:rsid w:val="00F44475"/>
    <w:rsid w:val="00F45613"/>
    <w:rsid w:val="00F46A9C"/>
    <w:rsid w:val="00F478F0"/>
    <w:rsid w:val="00F603FF"/>
    <w:rsid w:val="00F6176C"/>
    <w:rsid w:val="00F62061"/>
    <w:rsid w:val="00F71787"/>
    <w:rsid w:val="00F720DD"/>
    <w:rsid w:val="00F72BEE"/>
    <w:rsid w:val="00F72DA1"/>
    <w:rsid w:val="00F742A1"/>
    <w:rsid w:val="00F81802"/>
    <w:rsid w:val="00F821FE"/>
    <w:rsid w:val="00F93EA3"/>
    <w:rsid w:val="00F9438E"/>
    <w:rsid w:val="00F94E6C"/>
    <w:rsid w:val="00FA04A6"/>
    <w:rsid w:val="00FA0829"/>
    <w:rsid w:val="00FA0E02"/>
    <w:rsid w:val="00FA2B6A"/>
    <w:rsid w:val="00FA4406"/>
    <w:rsid w:val="00FA4B98"/>
    <w:rsid w:val="00FA61DF"/>
    <w:rsid w:val="00FB2B11"/>
    <w:rsid w:val="00FB2D1D"/>
    <w:rsid w:val="00FB6F54"/>
    <w:rsid w:val="00FB7DC4"/>
    <w:rsid w:val="00FC0BC4"/>
    <w:rsid w:val="00FC2141"/>
    <w:rsid w:val="00FC34BA"/>
    <w:rsid w:val="00FC6185"/>
    <w:rsid w:val="00FD0DF7"/>
    <w:rsid w:val="00FD3766"/>
    <w:rsid w:val="00FD59D1"/>
    <w:rsid w:val="00FD7141"/>
    <w:rsid w:val="00FE1551"/>
    <w:rsid w:val="00FE3CE7"/>
    <w:rsid w:val="00FE3DAB"/>
    <w:rsid w:val="00FF0481"/>
    <w:rsid w:val="00FF1E5F"/>
    <w:rsid w:val="00FF2337"/>
    <w:rsid w:val="00FF40E2"/>
    <w:rsid w:val="00FF6ADC"/>
    <w:rsid w:val="00FF75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A88F9"/>
  <w15:docId w15:val="{A747E66F-F13D-4000-ADCA-B68CB734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94B47"/>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Tekst przypisu,FOOTNOTES"/>
    <w:basedOn w:val="Normalny"/>
    <w:link w:val="TekstprzypisudolnegoZnak"/>
    <w:rsid w:val="00994B47"/>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994B47"/>
    <w:rPr>
      <w:vertAlign w:val="superscript"/>
    </w:rPr>
  </w:style>
  <w:style w:type="paragraph" w:styleId="Tytu">
    <w:name w:val="Title"/>
    <w:basedOn w:val="Normalny"/>
    <w:qFormat/>
    <w:rsid w:val="00994B47"/>
    <w:pPr>
      <w:jc w:val="center"/>
    </w:pPr>
    <w:rPr>
      <w:b/>
      <w:sz w:val="28"/>
      <w:szCs w:val="20"/>
    </w:rPr>
  </w:style>
  <w:style w:type="paragraph" w:styleId="Nagwek">
    <w:name w:val="header"/>
    <w:basedOn w:val="Normalny"/>
    <w:rsid w:val="00994B47"/>
    <w:pPr>
      <w:tabs>
        <w:tab w:val="center" w:pos="4536"/>
        <w:tab w:val="right" w:pos="9072"/>
      </w:tabs>
    </w:pPr>
  </w:style>
  <w:style w:type="paragraph" w:styleId="Stopka">
    <w:name w:val="footer"/>
    <w:basedOn w:val="Normalny"/>
    <w:link w:val="StopkaZnak"/>
    <w:rsid w:val="00994B47"/>
    <w:pPr>
      <w:tabs>
        <w:tab w:val="center" w:pos="4536"/>
        <w:tab w:val="right" w:pos="9072"/>
      </w:tabs>
    </w:pPr>
  </w:style>
  <w:style w:type="character" w:customStyle="1" w:styleId="StopkaZnak">
    <w:name w:val="Stopka Znak"/>
    <w:link w:val="Stopka"/>
    <w:rsid w:val="00994B47"/>
    <w:rPr>
      <w:sz w:val="24"/>
      <w:szCs w:val="24"/>
      <w:lang w:val="pl-PL" w:eastAsia="pl-PL" w:bidi="ar-SA"/>
    </w:rPr>
  </w:style>
  <w:style w:type="paragraph" w:styleId="Tekstprzypisukocowego">
    <w:name w:val="endnote text"/>
    <w:basedOn w:val="Normalny"/>
    <w:semiHidden/>
    <w:rsid w:val="00994B47"/>
    <w:rPr>
      <w:sz w:val="20"/>
      <w:szCs w:val="20"/>
    </w:rPr>
  </w:style>
  <w:style w:type="character" w:styleId="Odwoanieprzypisukocowego">
    <w:name w:val="endnote reference"/>
    <w:semiHidden/>
    <w:rsid w:val="00994B47"/>
    <w:rPr>
      <w:vertAlign w:val="superscript"/>
    </w:rPr>
  </w:style>
  <w:style w:type="paragraph" w:customStyle="1" w:styleId="Default">
    <w:name w:val="Default"/>
    <w:rsid w:val="00994B47"/>
    <w:pPr>
      <w:autoSpaceDE w:val="0"/>
      <w:autoSpaceDN w:val="0"/>
      <w:adjustRightInd w:val="0"/>
    </w:pPr>
    <w:rPr>
      <w:color w:val="000000"/>
      <w:sz w:val="24"/>
      <w:szCs w:val="24"/>
    </w:rPr>
  </w:style>
  <w:style w:type="table" w:styleId="Tabela-Siatka">
    <w:name w:val="Table Grid"/>
    <w:basedOn w:val="Standardowy"/>
    <w:rsid w:val="00994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994B47"/>
    <w:rPr>
      <w:color w:val="0000FF"/>
      <w:u w:val="single"/>
    </w:rPr>
  </w:style>
  <w:style w:type="character" w:styleId="Numerstrony">
    <w:name w:val="page number"/>
    <w:basedOn w:val="Domylnaczcionkaakapitu"/>
    <w:rsid w:val="00994B47"/>
  </w:style>
  <w:style w:type="paragraph" w:customStyle="1" w:styleId="Akapitzlist1">
    <w:name w:val="Akapit z listą1"/>
    <w:basedOn w:val="Normalny"/>
    <w:link w:val="ListParagraphChar"/>
    <w:rsid w:val="00111C58"/>
    <w:pPr>
      <w:spacing w:after="160" w:line="259" w:lineRule="auto"/>
      <w:ind w:left="720"/>
    </w:pPr>
    <w:rPr>
      <w:rFonts w:ascii="Calibri" w:hAnsi="Calibri" w:cs="Calibri"/>
      <w:sz w:val="22"/>
      <w:szCs w:val="22"/>
      <w:lang w:eastAsia="en-US"/>
    </w:rPr>
  </w:style>
  <w:style w:type="character" w:customStyle="1" w:styleId="ListParagraphChar">
    <w:name w:val="List Paragraph Char"/>
    <w:link w:val="Akapitzlist1"/>
    <w:locked/>
    <w:rsid w:val="00111C58"/>
    <w:rPr>
      <w:rFonts w:ascii="Calibri" w:hAnsi="Calibri" w:cs="Calibri"/>
      <w:sz w:val="22"/>
      <w:szCs w:val="22"/>
      <w:lang w:val="pl-PL" w:eastAsia="en-US" w:bidi="ar-SA"/>
    </w:rPr>
  </w:style>
  <w:style w:type="character" w:styleId="Odwoaniedokomentarza">
    <w:name w:val="annotation reference"/>
    <w:rsid w:val="00656114"/>
    <w:rPr>
      <w:sz w:val="16"/>
      <w:szCs w:val="16"/>
    </w:rPr>
  </w:style>
  <w:style w:type="paragraph" w:styleId="Tekstkomentarza">
    <w:name w:val="annotation text"/>
    <w:basedOn w:val="Normalny"/>
    <w:link w:val="TekstkomentarzaZnak"/>
    <w:rsid w:val="00656114"/>
    <w:rPr>
      <w:sz w:val="20"/>
      <w:szCs w:val="20"/>
    </w:rPr>
  </w:style>
  <w:style w:type="character" w:customStyle="1" w:styleId="TekstkomentarzaZnak">
    <w:name w:val="Tekst komentarza Znak"/>
    <w:basedOn w:val="Domylnaczcionkaakapitu"/>
    <w:link w:val="Tekstkomentarza"/>
    <w:rsid w:val="00656114"/>
  </w:style>
  <w:style w:type="paragraph" w:styleId="Tematkomentarza">
    <w:name w:val="annotation subject"/>
    <w:basedOn w:val="Tekstkomentarza"/>
    <w:next w:val="Tekstkomentarza"/>
    <w:link w:val="TematkomentarzaZnak"/>
    <w:rsid w:val="00656114"/>
    <w:rPr>
      <w:b/>
      <w:bCs/>
    </w:rPr>
  </w:style>
  <w:style w:type="character" w:customStyle="1" w:styleId="TematkomentarzaZnak">
    <w:name w:val="Temat komentarza Znak"/>
    <w:link w:val="Tematkomentarza"/>
    <w:rsid w:val="00656114"/>
    <w:rPr>
      <w:b/>
      <w:bCs/>
    </w:rPr>
  </w:style>
  <w:style w:type="paragraph" w:styleId="NormalnyWeb">
    <w:name w:val="Normal (Web)"/>
    <w:basedOn w:val="Normalny"/>
    <w:uiPriority w:val="99"/>
    <w:unhideWhenUsed/>
    <w:rsid w:val="00185ABB"/>
    <w:pPr>
      <w:spacing w:before="100" w:beforeAutospacing="1" w:after="100" w:afterAutospacing="1"/>
    </w:pPr>
  </w:style>
  <w:style w:type="character" w:styleId="Pogrubienie">
    <w:name w:val="Strong"/>
    <w:uiPriority w:val="22"/>
    <w:qFormat/>
    <w:rsid w:val="00185ABB"/>
    <w:rPr>
      <w:b/>
      <w:bCs/>
    </w:rPr>
  </w:style>
  <w:style w:type="character" w:styleId="Uwydatnienie">
    <w:name w:val="Emphasis"/>
    <w:uiPriority w:val="20"/>
    <w:qFormat/>
    <w:rsid w:val="00041BCF"/>
    <w:rPr>
      <w:i/>
      <w:iCs/>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rsid w:val="00FF1E5F"/>
  </w:style>
  <w:style w:type="paragraph" w:styleId="Akapitzlist">
    <w:name w:val="List Paragraph"/>
    <w:basedOn w:val="Normalny"/>
    <w:uiPriority w:val="34"/>
    <w:qFormat/>
    <w:rsid w:val="00C774AC"/>
    <w:pPr>
      <w:suppressAutoHyphens/>
      <w:autoSpaceDN w:val="0"/>
      <w:spacing w:after="200" w:line="276" w:lineRule="auto"/>
      <w:ind w:left="720"/>
      <w:textAlignment w:val="baseline"/>
    </w:pPr>
    <w:rPr>
      <w:rFonts w:ascii="Calibri" w:eastAsia="Calibri" w:hAnsi="Calibri"/>
      <w:sz w:val="22"/>
      <w:szCs w:val="22"/>
      <w:lang w:eastAsia="en-US"/>
    </w:rPr>
  </w:style>
  <w:style w:type="character" w:customStyle="1" w:styleId="Nierozpoznanawzmianka1">
    <w:name w:val="Nierozpoznana wzmianka1"/>
    <w:uiPriority w:val="99"/>
    <w:semiHidden/>
    <w:unhideWhenUsed/>
    <w:rsid w:val="00A804EA"/>
    <w:rPr>
      <w:color w:val="605E5C"/>
      <w:shd w:val="clear" w:color="auto" w:fill="E1DFDD"/>
    </w:rPr>
  </w:style>
  <w:style w:type="paragraph" w:styleId="Tekstdymka">
    <w:name w:val="Balloon Text"/>
    <w:basedOn w:val="Normalny"/>
    <w:link w:val="TekstdymkaZnak"/>
    <w:rsid w:val="000F27C0"/>
    <w:rPr>
      <w:rFonts w:ascii="Tahoma" w:hAnsi="Tahoma" w:cs="Tahoma"/>
      <w:sz w:val="16"/>
      <w:szCs w:val="16"/>
    </w:rPr>
  </w:style>
  <w:style w:type="character" w:customStyle="1" w:styleId="TekstdymkaZnak">
    <w:name w:val="Tekst dymka Znak"/>
    <w:link w:val="Tekstdymka"/>
    <w:rsid w:val="000F27C0"/>
    <w:rPr>
      <w:rFonts w:ascii="Tahoma" w:hAnsi="Tahoma" w:cs="Tahoma"/>
      <w:sz w:val="16"/>
      <w:szCs w:val="16"/>
    </w:rPr>
  </w:style>
  <w:style w:type="paragraph" w:styleId="Poprawka">
    <w:name w:val="Revision"/>
    <w:hidden/>
    <w:uiPriority w:val="99"/>
    <w:semiHidden/>
    <w:rsid w:val="00366065"/>
    <w:rPr>
      <w:sz w:val="24"/>
      <w:szCs w:val="24"/>
    </w:rPr>
  </w:style>
  <w:style w:type="paragraph" w:customStyle="1" w:styleId="UE">
    <w:name w:val="UE"/>
    <w:basedOn w:val="Normalny"/>
    <w:link w:val="UEZnak"/>
    <w:qFormat/>
    <w:rsid w:val="00451838"/>
    <w:pPr>
      <w:tabs>
        <w:tab w:val="left" w:pos="0"/>
      </w:tabs>
      <w:spacing w:line="360" w:lineRule="auto"/>
    </w:pPr>
    <w:rPr>
      <w:rFonts w:ascii="Arial" w:hAnsi="Arial" w:cs="Arial"/>
      <w:b/>
    </w:rPr>
  </w:style>
  <w:style w:type="character" w:customStyle="1" w:styleId="UEZnak">
    <w:name w:val="UE Znak"/>
    <w:basedOn w:val="Domylnaczcionkaakapitu"/>
    <w:link w:val="UE"/>
    <w:rsid w:val="00451838"/>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34086">
      <w:bodyDiv w:val="1"/>
      <w:marLeft w:val="0"/>
      <w:marRight w:val="0"/>
      <w:marTop w:val="0"/>
      <w:marBottom w:val="0"/>
      <w:divBdr>
        <w:top w:val="none" w:sz="0" w:space="0" w:color="auto"/>
        <w:left w:val="none" w:sz="0" w:space="0" w:color="auto"/>
        <w:bottom w:val="none" w:sz="0" w:space="0" w:color="auto"/>
        <w:right w:val="none" w:sz="0" w:space="0" w:color="auto"/>
      </w:divBdr>
    </w:div>
    <w:div w:id="606306161">
      <w:bodyDiv w:val="1"/>
      <w:marLeft w:val="0"/>
      <w:marRight w:val="0"/>
      <w:marTop w:val="0"/>
      <w:marBottom w:val="0"/>
      <w:divBdr>
        <w:top w:val="none" w:sz="0" w:space="0" w:color="auto"/>
        <w:left w:val="none" w:sz="0" w:space="0" w:color="auto"/>
        <w:bottom w:val="none" w:sz="0" w:space="0" w:color="auto"/>
        <w:right w:val="none" w:sz="0" w:space="0" w:color="auto"/>
      </w:divBdr>
    </w:div>
    <w:div w:id="1107308573">
      <w:bodyDiv w:val="1"/>
      <w:marLeft w:val="0"/>
      <w:marRight w:val="0"/>
      <w:marTop w:val="0"/>
      <w:marBottom w:val="0"/>
      <w:divBdr>
        <w:top w:val="none" w:sz="0" w:space="0" w:color="auto"/>
        <w:left w:val="none" w:sz="0" w:space="0" w:color="auto"/>
        <w:bottom w:val="none" w:sz="0" w:space="0" w:color="auto"/>
        <w:right w:val="none" w:sz="0" w:space="0" w:color="auto"/>
      </w:divBdr>
    </w:div>
    <w:div w:id="1563059160">
      <w:bodyDiv w:val="1"/>
      <w:marLeft w:val="0"/>
      <w:marRight w:val="0"/>
      <w:marTop w:val="0"/>
      <w:marBottom w:val="0"/>
      <w:divBdr>
        <w:top w:val="none" w:sz="0" w:space="0" w:color="auto"/>
        <w:left w:val="none" w:sz="0" w:space="0" w:color="auto"/>
        <w:bottom w:val="none" w:sz="0" w:space="0" w:color="auto"/>
        <w:right w:val="none" w:sz="0" w:space="0" w:color="auto"/>
      </w:divBdr>
    </w:div>
    <w:div w:id="1800952418">
      <w:bodyDiv w:val="1"/>
      <w:marLeft w:val="0"/>
      <w:marRight w:val="0"/>
      <w:marTop w:val="0"/>
      <w:marBottom w:val="0"/>
      <w:divBdr>
        <w:top w:val="none" w:sz="0" w:space="0" w:color="auto"/>
        <w:left w:val="none" w:sz="0" w:space="0" w:color="auto"/>
        <w:bottom w:val="none" w:sz="0" w:space="0" w:color="auto"/>
        <w:right w:val="none" w:sz="0" w:space="0" w:color="auto"/>
      </w:divBdr>
    </w:div>
    <w:div w:id="1819149510">
      <w:bodyDiv w:val="1"/>
      <w:marLeft w:val="0"/>
      <w:marRight w:val="0"/>
      <w:marTop w:val="0"/>
      <w:marBottom w:val="0"/>
      <w:divBdr>
        <w:top w:val="none" w:sz="0" w:space="0" w:color="auto"/>
        <w:left w:val="none" w:sz="0" w:space="0" w:color="auto"/>
        <w:bottom w:val="none" w:sz="0" w:space="0" w:color="auto"/>
        <w:right w:val="none" w:sz="0" w:space="0" w:color="auto"/>
      </w:divBdr>
    </w:div>
    <w:div w:id="1917937881">
      <w:bodyDiv w:val="1"/>
      <w:marLeft w:val="0"/>
      <w:marRight w:val="0"/>
      <w:marTop w:val="0"/>
      <w:marBottom w:val="0"/>
      <w:divBdr>
        <w:top w:val="none" w:sz="0" w:space="0" w:color="auto"/>
        <w:left w:val="none" w:sz="0" w:space="0" w:color="auto"/>
        <w:bottom w:val="none" w:sz="0" w:space="0" w:color="auto"/>
        <w:right w:val="none" w:sz="0" w:space="0" w:color="auto"/>
      </w:divBdr>
    </w:div>
    <w:div w:id="210326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mm.net.pl/fs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mm.net.pl/fs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mm.net.pl/fs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mm.net.pl/fs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mm.net.pl/fst" TargetMode="External"/><Relationship Id="rId14" Type="http://schemas.openxmlformats.org/officeDocument/2006/relationships/hyperlink" Target="http://www.jmm.net.pl/fs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6D8F2-D512-4941-95C3-3F995F6D8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30</Pages>
  <Words>7891</Words>
  <Characters>53592</Characters>
  <Application>Microsoft Office Word</Application>
  <DocSecurity>0</DocSecurity>
  <Lines>446</Lines>
  <Paragraphs>122</Paragraphs>
  <ScaleCrop>false</ScaleCrop>
  <HeadingPairs>
    <vt:vector size="2" baseType="variant">
      <vt:variant>
        <vt:lpstr>Tytuł</vt:lpstr>
      </vt:variant>
      <vt:variant>
        <vt:i4>1</vt:i4>
      </vt:variant>
    </vt:vector>
  </HeadingPairs>
  <TitlesOfParts>
    <vt:vector size="1" baseType="lpstr">
      <vt:lpstr>Regulamin udziału w projekcie</vt:lpstr>
    </vt:vector>
  </TitlesOfParts>
  <Company>TOSHIBA</Company>
  <LinksUpToDate>false</LinksUpToDate>
  <CharactersWithSpaces>61361</CharactersWithSpaces>
  <SharedDoc>false</SharedDoc>
  <HLinks>
    <vt:vector size="36" baseType="variant">
      <vt:variant>
        <vt:i4>1704018</vt:i4>
      </vt:variant>
      <vt:variant>
        <vt:i4>15</vt:i4>
      </vt:variant>
      <vt:variant>
        <vt:i4>0</vt:i4>
      </vt:variant>
      <vt:variant>
        <vt:i4>5</vt:i4>
      </vt:variant>
      <vt:variant>
        <vt:lpwstr>http://www.jmm.net.pl/fst</vt:lpwstr>
      </vt:variant>
      <vt:variant>
        <vt:lpwstr/>
      </vt:variant>
      <vt:variant>
        <vt:i4>6750321</vt:i4>
      </vt:variant>
      <vt:variant>
        <vt:i4>12</vt:i4>
      </vt:variant>
      <vt:variant>
        <vt:i4>0</vt:i4>
      </vt:variant>
      <vt:variant>
        <vt:i4>5</vt:i4>
      </vt:variant>
      <vt:variant>
        <vt:lpwstr>https://jmm.net.pl/fst</vt:lpwstr>
      </vt:variant>
      <vt:variant>
        <vt:lpwstr/>
      </vt:variant>
      <vt:variant>
        <vt:i4>6750321</vt:i4>
      </vt:variant>
      <vt:variant>
        <vt:i4>9</vt:i4>
      </vt:variant>
      <vt:variant>
        <vt:i4>0</vt:i4>
      </vt:variant>
      <vt:variant>
        <vt:i4>5</vt:i4>
      </vt:variant>
      <vt:variant>
        <vt:lpwstr>https://jmm.net.pl/fst</vt:lpwstr>
      </vt:variant>
      <vt:variant>
        <vt:lpwstr/>
      </vt:variant>
      <vt:variant>
        <vt:i4>6750321</vt:i4>
      </vt:variant>
      <vt:variant>
        <vt:i4>6</vt:i4>
      </vt:variant>
      <vt:variant>
        <vt:i4>0</vt:i4>
      </vt:variant>
      <vt:variant>
        <vt:i4>5</vt:i4>
      </vt:variant>
      <vt:variant>
        <vt:lpwstr>https://jmm.net.pl/fst</vt:lpwstr>
      </vt:variant>
      <vt:variant>
        <vt:lpwstr/>
      </vt:variant>
      <vt:variant>
        <vt:i4>6750321</vt:i4>
      </vt:variant>
      <vt:variant>
        <vt:i4>3</vt:i4>
      </vt:variant>
      <vt:variant>
        <vt:i4>0</vt:i4>
      </vt:variant>
      <vt:variant>
        <vt:i4>5</vt:i4>
      </vt:variant>
      <vt:variant>
        <vt:lpwstr>https://jmm.net.pl/fst</vt:lpwstr>
      </vt:variant>
      <vt:variant>
        <vt:lpwstr/>
      </vt:variant>
      <vt:variant>
        <vt:i4>6750321</vt:i4>
      </vt:variant>
      <vt:variant>
        <vt:i4>0</vt:i4>
      </vt:variant>
      <vt:variant>
        <vt:i4>0</vt:i4>
      </vt:variant>
      <vt:variant>
        <vt:i4>5</vt:i4>
      </vt:variant>
      <vt:variant>
        <vt:lpwstr>https://jmm.net.pl/fst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udziału w projekcie</dc:title>
  <dc:creator>Pegaz</dc:creator>
  <cp:lastModifiedBy>Małgorzata Pawłowska</cp:lastModifiedBy>
  <cp:revision>9</cp:revision>
  <cp:lastPrinted>2024-05-09T14:02:00Z</cp:lastPrinted>
  <dcterms:created xsi:type="dcterms:W3CDTF">2025-04-07T11:18:00Z</dcterms:created>
  <dcterms:modified xsi:type="dcterms:W3CDTF">2025-05-08T09:53:00Z</dcterms:modified>
</cp:coreProperties>
</file>